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67" w:rsidRDefault="00B67767"/>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0B18E8" w:rsidRPr="00D8177D" w:rsidTr="002115E2">
        <w:trPr>
          <w:trHeight w:val="694"/>
        </w:trPr>
        <w:tc>
          <w:tcPr>
            <w:tcW w:w="9426" w:type="dxa"/>
            <w:gridSpan w:val="2"/>
            <w:tcBorders>
              <w:bottom w:val="nil"/>
            </w:tcBorders>
          </w:tcPr>
          <w:p w:rsidR="000B18E8" w:rsidRPr="00D8177D" w:rsidRDefault="00E17A7E" w:rsidP="00AE61DF">
            <w:pPr>
              <w:jc w:val="center"/>
              <w:rPr>
                <w:szCs w:val="24"/>
              </w:rPr>
            </w:pPr>
            <w:r>
              <w:rPr>
                <w:szCs w:val="24"/>
              </w:rPr>
              <w:t xml:space="preserve">                                                 </w:t>
            </w:r>
            <w:r w:rsidR="000B18E8" w:rsidRPr="00D8177D">
              <w:rPr>
                <w:szCs w:val="24"/>
              </w:rPr>
              <w:t>Základní škola Na Lukách Polička</w:t>
            </w:r>
            <w:r>
              <w:rPr>
                <w:szCs w:val="24"/>
              </w:rPr>
              <w:t xml:space="preserve">         </w:t>
            </w:r>
            <w:r w:rsidR="00C3600B">
              <w:rPr>
                <w:szCs w:val="24"/>
              </w:rPr>
              <w:t xml:space="preserve">                               </w:t>
            </w:r>
            <w:proofErr w:type="gramStart"/>
            <w:r w:rsidR="00AE61DF">
              <w:rPr>
                <w:sz w:val="12"/>
                <w:szCs w:val="12"/>
              </w:rPr>
              <w:t>16.4.2018</w:t>
            </w:r>
            <w:proofErr w:type="gramEnd"/>
          </w:p>
        </w:tc>
      </w:tr>
      <w:tr w:rsidR="000B18E8" w:rsidRPr="00D8177D" w:rsidTr="002115E2">
        <w:trPr>
          <w:cantSplit/>
        </w:trPr>
        <w:tc>
          <w:tcPr>
            <w:tcW w:w="9426" w:type="dxa"/>
            <w:gridSpan w:val="2"/>
          </w:tcPr>
          <w:p w:rsidR="000B18E8" w:rsidRPr="00D8177D" w:rsidRDefault="000B18E8" w:rsidP="002115E2">
            <w:pPr>
              <w:spacing w:before="120" w:line="240" w:lineRule="atLeast"/>
              <w:jc w:val="center"/>
              <w:rPr>
                <w:sz w:val="28"/>
                <w:szCs w:val="28"/>
              </w:rPr>
            </w:pPr>
            <w:proofErr w:type="gramStart"/>
            <w:r w:rsidRPr="00D8177D">
              <w:rPr>
                <w:b/>
                <w:sz w:val="28"/>
                <w:szCs w:val="28"/>
              </w:rPr>
              <w:t>ORGANIZAČNÍ  ŘÁD</w:t>
            </w:r>
            <w:proofErr w:type="gramEnd"/>
            <w:r w:rsidRPr="00D8177D">
              <w:rPr>
                <w:b/>
                <w:sz w:val="28"/>
                <w:szCs w:val="28"/>
              </w:rPr>
              <w:t xml:space="preserve">  ŠKOLY</w:t>
            </w:r>
          </w:p>
        </w:tc>
      </w:tr>
      <w:tr w:rsidR="000B18E8" w:rsidRPr="00D8177D" w:rsidTr="002115E2">
        <w:trPr>
          <w:cantSplit/>
        </w:trPr>
        <w:tc>
          <w:tcPr>
            <w:tcW w:w="9426" w:type="dxa"/>
            <w:gridSpan w:val="2"/>
          </w:tcPr>
          <w:p w:rsidR="000B18E8" w:rsidRPr="00D8177D" w:rsidRDefault="000B18E8" w:rsidP="002115E2">
            <w:pPr>
              <w:spacing w:before="120" w:line="240" w:lineRule="atLeast"/>
              <w:jc w:val="center"/>
              <w:rPr>
                <w:szCs w:val="24"/>
              </w:rPr>
            </w:pPr>
            <w:r w:rsidRPr="00D8177D">
              <w:rPr>
                <w:szCs w:val="24"/>
              </w:rPr>
              <w:t xml:space="preserve">část: </w:t>
            </w:r>
            <w:r w:rsidRPr="00D8177D">
              <w:rPr>
                <w:b/>
                <w:caps/>
                <w:szCs w:val="24"/>
              </w:rPr>
              <w:t xml:space="preserve"> </w:t>
            </w:r>
            <w:proofErr w:type="gramStart"/>
            <w:r w:rsidRPr="00D8177D">
              <w:rPr>
                <w:b/>
                <w:caps/>
                <w:szCs w:val="24"/>
              </w:rPr>
              <w:t>2.  ŠKOLNÍ</w:t>
            </w:r>
            <w:proofErr w:type="gramEnd"/>
            <w:r w:rsidRPr="00D8177D">
              <w:rPr>
                <w:b/>
                <w:caps/>
                <w:szCs w:val="24"/>
              </w:rPr>
              <w:t xml:space="preserve"> ŘÁD</w:t>
            </w:r>
          </w:p>
        </w:tc>
      </w:tr>
      <w:tr w:rsidR="000B18E8" w:rsidRPr="00D8177D" w:rsidTr="002115E2">
        <w:trPr>
          <w:trHeight w:val="418"/>
        </w:trPr>
        <w:tc>
          <w:tcPr>
            <w:tcW w:w="4465" w:type="dxa"/>
          </w:tcPr>
          <w:p w:rsidR="000B18E8" w:rsidRPr="00D8177D" w:rsidRDefault="000B18E8" w:rsidP="002115E2">
            <w:pPr>
              <w:spacing w:before="120" w:line="240" w:lineRule="atLeast"/>
              <w:rPr>
                <w:szCs w:val="24"/>
              </w:rPr>
            </w:pPr>
            <w:proofErr w:type="spellStart"/>
            <w:proofErr w:type="gramStart"/>
            <w:r w:rsidRPr="00D8177D">
              <w:rPr>
                <w:szCs w:val="24"/>
              </w:rPr>
              <w:t>Č.j</w:t>
            </w:r>
            <w:proofErr w:type="spellEnd"/>
            <w:r w:rsidRPr="00D8177D">
              <w:rPr>
                <w:szCs w:val="24"/>
              </w:rPr>
              <w:t>.</w:t>
            </w:r>
            <w:proofErr w:type="gramEnd"/>
            <w:r w:rsidRPr="00D8177D">
              <w:rPr>
                <w:szCs w:val="24"/>
              </w:rPr>
              <w:t>:</w:t>
            </w:r>
          </w:p>
        </w:tc>
        <w:tc>
          <w:tcPr>
            <w:tcW w:w="4961" w:type="dxa"/>
          </w:tcPr>
          <w:p w:rsidR="000B18E8" w:rsidRPr="00D8177D" w:rsidRDefault="00495F65" w:rsidP="002115E2">
            <w:pPr>
              <w:spacing w:before="120" w:line="240" w:lineRule="atLeast"/>
              <w:rPr>
                <w:b/>
                <w:szCs w:val="24"/>
              </w:rPr>
            </w:pPr>
            <w:r>
              <w:rPr>
                <w:b/>
                <w:szCs w:val="24"/>
              </w:rPr>
              <w:t xml:space="preserve">    2018</w:t>
            </w:r>
            <w:r w:rsidR="000B18E8">
              <w:rPr>
                <w:b/>
                <w:szCs w:val="24"/>
              </w:rPr>
              <w:t>/201</w:t>
            </w:r>
            <w:r>
              <w:rPr>
                <w:b/>
                <w:szCs w:val="24"/>
              </w:rPr>
              <w:t>9</w:t>
            </w:r>
          </w:p>
        </w:tc>
      </w:tr>
      <w:tr w:rsidR="000B18E8" w:rsidRPr="00D8177D" w:rsidTr="002115E2">
        <w:trPr>
          <w:trHeight w:val="371"/>
        </w:trPr>
        <w:tc>
          <w:tcPr>
            <w:tcW w:w="4465" w:type="dxa"/>
          </w:tcPr>
          <w:p w:rsidR="000B18E8" w:rsidRPr="00D8177D" w:rsidRDefault="000B18E8" w:rsidP="002115E2">
            <w:pPr>
              <w:spacing w:before="120" w:line="240" w:lineRule="atLeast"/>
              <w:rPr>
                <w:szCs w:val="24"/>
              </w:rPr>
            </w:pPr>
            <w:r w:rsidRPr="00D8177D">
              <w:rPr>
                <w:szCs w:val="24"/>
              </w:rPr>
              <w:t>Vypracoval:</w:t>
            </w:r>
          </w:p>
        </w:tc>
        <w:tc>
          <w:tcPr>
            <w:tcW w:w="4961" w:type="dxa"/>
          </w:tcPr>
          <w:p w:rsidR="000B18E8" w:rsidRPr="00D8177D" w:rsidRDefault="000B18E8" w:rsidP="002115E2">
            <w:pPr>
              <w:pStyle w:val="DefinitionTerm"/>
              <w:widowControl/>
              <w:spacing w:before="120" w:line="240" w:lineRule="atLeast"/>
              <w:rPr>
                <w:szCs w:val="24"/>
              </w:rPr>
            </w:pPr>
            <w:r w:rsidRPr="00D8177D">
              <w:rPr>
                <w:szCs w:val="24"/>
              </w:rPr>
              <w:t xml:space="preserve">Eduard </w:t>
            </w:r>
            <w:proofErr w:type="spellStart"/>
            <w:r w:rsidRPr="00D8177D">
              <w:rPr>
                <w:szCs w:val="24"/>
              </w:rPr>
              <w:t>Střílek</w:t>
            </w:r>
            <w:proofErr w:type="spellEnd"/>
            <w:r w:rsidRPr="00D8177D">
              <w:rPr>
                <w:szCs w:val="24"/>
              </w:rPr>
              <w:t xml:space="preserve">, ředitel školy </w:t>
            </w:r>
          </w:p>
        </w:tc>
      </w:tr>
      <w:tr w:rsidR="000B18E8" w:rsidRPr="00D8177D" w:rsidTr="002115E2">
        <w:trPr>
          <w:trHeight w:val="573"/>
        </w:trPr>
        <w:tc>
          <w:tcPr>
            <w:tcW w:w="4465" w:type="dxa"/>
          </w:tcPr>
          <w:p w:rsidR="000B18E8" w:rsidRPr="00D8177D" w:rsidRDefault="000B18E8" w:rsidP="002115E2">
            <w:pPr>
              <w:spacing w:before="120" w:line="240" w:lineRule="atLeast"/>
              <w:rPr>
                <w:szCs w:val="24"/>
              </w:rPr>
            </w:pPr>
            <w:r w:rsidRPr="00D8177D">
              <w:rPr>
                <w:szCs w:val="24"/>
              </w:rPr>
              <w:t>Schválil:</w:t>
            </w:r>
          </w:p>
        </w:tc>
        <w:tc>
          <w:tcPr>
            <w:tcW w:w="4961" w:type="dxa"/>
          </w:tcPr>
          <w:p w:rsidR="000B18E8" w:rsidRPr="00D8177D" w:rsidRDefault="000B18E8" w:rsidP="002115E2">
            <w:pPr>
              <w:spacing w:before="120" w:line="240" w:lineRule="atLeast"/>
              <w:rPr>
                <w:szCs w:val="24"/>
              </w:rPr>
            </w:pPr>
            <w:r w:rsidRPr="00D8177D">
              <w:rPr>
                <w:szCs w:val="24"/>
              </w:rPr>
              <w:t xml:space="preserve">Eduard </w:t>
            </w:r>
            <w:proofErr w:type="spellStart"/>
            <w:r w:rsidRPr="00D8177D">
              <w:rPr>
                <w:szCs w:val="24"/>
              </w:rPr>
              <w:t>Střílek</w:t>
            </w:r>
            <w:proofErr w:type="spellEnd"/>
            <w:r w:rsidRPr="00D8177D">
              <w:rPr>
                <w:szCs w:val="24"/>
              </w:rPr>
              <w:t xml:space="preserve">, ředitel školy </w:t>
            </w:r>
          </w:p>
        </w:tc>
      </w:tr>
      <w:tr w:rsidR="000B18E8" w:rsidRPr="00D8177D" w:rsidTr="002115E2">
        <w:tc>
          <w:tcPr>
            <w:tcW w:w="4465" w:type="dxa"/>
          </w:tcPr>
          <w:p w:rsidR="000B18E8" w:rsidRPr="00D8177D" w:rsidRDefault="000B18E8" w:rsidP="002115E2">
            <w:pPr>
              <w:spacing w:before="120" w:line="240" w:lineRule="atLeast"/>
              <w:rPr>
                <w:szCs w:val="24"/>
              </w:rPr>
            </w:pPr>
            <w:r w:rsidRPr="00D8177D">
              <w:rPr>
                <w:szCs w:val="24"/>
              </w:rPr>
              <w:t>Pedagogická rada projednala dne</w:t>
            </w:r>
          </w:p>
        </w:tc>
        <w:tc>
          <w:tcPr>
            <w:tcW w:w="4961" w:type="dxa"/>
          </w:tcPr>
          <w:p w:rsidR="000B18E8" w:rsidRPr="00D8177D" w:rsidRDefault="00EE7961" w:rsidP="0052257D">
            <w:pPr>
              <w:spacing w:before="120" w:line="240" w:lineRule="atLeast"/>
              <w:rPr>
                <w:szCs w:val="24"/>
              </w:rPr>
            </w:pPr>
            <w:proofErr w:type="gramStart"/>
            <w:r>
              <w:rPr>
                <w:szCs w:val="24"/>
              </w:rPr>
              <w:t>16.4.2018</w:t>
            </w:r>
            <w:proofErr w:type="gramEnd"/>
          </w:p>
        </w:tc>
      </w:tr>
      <w:tr w:rsidR="000B18E8" w:rsidRPr="00D8177D" w:rsidTr="002115E2">
        <w:tc>
          <w:tcPr>
            <w:tcW w:w="4465" w:type="dxa"/>
          </w:tcPr>
          <w:p w:rsidR="000B18E8" w:rsidRPr="00D8177D" w:rsidRDefault="000B18E8" w:rsidP="002115E2">
            <w:pPr>
              <w:spacing w:before="120" w:line="240" w:lineRule="atLeast"/>
              <w:rPr>
                <w:szCs w:val="24"/>
              </w:rPr>
            </w:pPr>
            <w:r w:rsidRPr="00D8177D">
              <w:rPr>
                <w:szCs w:val="24"/>
              </w:rPr>
              <w:t>Školská rada schválila dne:</w:t>
            </w:r>
          </w:p>
        </w:tc>
        <w:tc>
          <w:tcPr>
            <w:tcW w:w="4961" w:type="dxa"/>
          </w:tcPr>
          <w:p w:rsidR="000B18E8" w:rsidRPr="00EE7961" w:rsidRDefault="000B18E8" w:rsidP="002115E2">
            <w:pPr>
              <w:spacing w:before="120" w:line="240" w:lineRule="atLeast"/>
              <w:rPr>
                <w:szCs w:val="24"/>
                <w:highlight w:val="yellow"/>
              </w:rPr>
            </w:pPr>
          </w:p>
        </w:tc>
      </w:tr>
      <w:tr w:rsidR="000B18E8" w:rsidRPr="00D8177D" w:rsidTr="002115E2">
        <w:tc>
          <w:tcPr>
            <w:tcW w:w="4465" w:type="dxa"/>
          </w:tcPr>
          <w:p w:rsidR="000B18E8" w:rsidRPr="00D8177D" w:rsidRDefault="000B18E8" w:rsidP="002115E2">
            <w:pPr>
              <w:spacing w:before="120" w:line="240" w:lineRule="atLeast"/>
              <w:rPr>
                <w:szCs w:val="24"/>
              </w:rPr>
            </w:pPr>
            <w:r w:rsidRPr="00D8177D">
              <w:rPr>
                <w:szCs w:val="24"/>
              </w:rPr>
              <w:t>Směrnice nabývá platnosti ode dne:</w:t>
            </w:r>
          </w:p>
        </w:tc>
        <w:tc>
          <w:tcPr>
            <w:tcW w:w="4961" w:type="dxa"/>
          </w:tcPr>
          <w:p w:rsidR="000B18E8" w:rsidRPr="00EE7961" w:rsidRDefault="000B18E8" w:rsidP="002115E2">
            <w:pPr>
              <w:spacing w:before="120" w:line="240" w:lineRule="atLeast"/>
              <w:rPr>
                <w:szCs w:val="24"/>
                <w:highlight w:val="yellow"/>
              </w:rPr>
            </w:pPr>
          </w:p>
        </w:tc>
      </w:tr>
      <w:tr w:rsidR="000B18E8" w:rsidRPr="00D8177D" w:rsidTr="002115E2">
        <w:tc>
          <w:tcPr>
            <w:tcW w:w="4465" w:type="dxa"/>
          </w:tcPr>
          <w:p w:rsidR="000B18E8" w:rsidRPr="00D8177D" w:rsidRDefault="000B18E8" w:rsidP="002115E2">
            <w:pPr>
              <w:spacing w:before="120" w:line="240" w:lineRule="atLeast"/>
              <w:rPr>
                <w:szCs w:val="24"/>
              </w:rPr>
            </w:pPr>
            <w:r w:rsidRPr="00D8177D">
              <w:rPr>
                <w:szCs w:val="24"/>
              </w:rPr>
              <w:t>Směrnice nabývá účinnosti ode dne:</w:t>
            </w:r>
          </w:p>
        </w:tc>
        <w:tc>
          <w:tcPr>
            <w:tcW w:w="4961" w:type="dxa"/>
          </w:tcPr>
          <w:p w:rsidR="000B18E8" w:rsidRPr="00EE7961" w:rsidRDefault="000B18E8" w:rsidP="002115E2">
            <w:pPr>
              <w:spacing w:before="120" w:line="240" w:lineRule="atLeast"/>
              <w:rPr>
                <w:szCs w:val="24"/>
                <w:highlight w:val="yellow"/>
              </w:rPr>
            </w:pPr>
          </w:p>
        </w:tc>
      </w:tr>
    </w:tbl>
    <w:p w:rsidR="000B18E8" w:rsidRDefault="000B18E8"/>
    <w:p w:rsidR="00B67767" w:rsidRPr="00D51C29" w:rsidRDefault="00B67767">
      <w:pPr>
        <w:pStyle w:val="Zkladntext"/>
      </w:pPr>
    </w:p>
    <w:p w:rsidR="00B67767" w:rsidRPr="00D51C29" w:rsidRDefault="00B67767">
      <w:pPr>
        <w:rPr>
          <w:b/>
          <w:szCs w:val="24"/>
        </w:rPr>
      </w:pPr>
      <w:r w:rsidRPr="00D51C29">
        <w:rPr>
          <w:b/>
          <w:szCs w:val="24"/>
        </w:rPr>
        <w:t>Obecná ustanovení</w:t>
      </w:r>
    </w:p>
    <w:p w:rsidR="00B67767" w:rsidRPr="00D51C29" w:rsidRDefault="00B67767">
      <w:pPr>
        <w:pStyle w:val="Zkladntext21"/>
        <w:spacing w:before="120" w:line="240" w:lineRule="atLeast"/>
        <w:rPr>
          <w:b w:val="0"/>
          <w:color w:val="auto"/>
          <w:szCs w:val="24"/>
        </w:rPr>
      </w:pPr>
      <w:r w:rsidRPr="00D51C29">
        <w:rPr>
          <w:b w:val="0"/>
          <w:color w:val="auto"/>
          <w:szCs w:val="24"/>
        </w:rPr>
        <w:t xml:space="preserve">Na základě ustanovení § 30, odst. 1) zákona č. 561/2004 </w:t>
      </w:r>
      <w:proofErr w:type="gramStart"/>
      <w:r w:rsidRPr="00D51C29">
        <w:rPr>
          <w:b w:val="0"/>
          <w:color w:val="auto"/>
          <w:szCs w:val="24"/>
        </w:rPr>
        <w:t>Sb.  o předškolním</w:t>
      </w:r>
      <w:proofErr w:type="gramEnd"/>
      <w:r w:rsidRPr="00D51C29">
        <w:rPr>
          <w:b w:val="0"/>
          <w:color w:val="auto"/>
          <w:szCs w:val="24"/>
        </w:rPr>
        <w:t>, základním středním, vyšším odborném a jiném vzdělávání (školský zákon) v platném znění vydávám jako statutární orgán školy tuto směrnici. Směrnice je součástí organizačního řádu školy</w:t>
      </w:r>
    </w:p>
    <w:p w:rsidR="00B67767" w:rsidRPr="00D51C29" w:rsidRDefault="00B67767">
      <w:pPr>
        <w:pStyle w:val="Zkladntext"/>
        <w:rPr>
          <w:szCs w:val="24"/>
        </w:rPr>
      </w:pPr>
    </w:p>
    <w:p w:rsidR="00B67767" w:rsidRPr="00D51C29" w:rsidRDefault="00B67767">
      <w:pPr>
        <w:pStyle w:val="Zkladntext"/>
        <w:rPr>
          <w:b/>
          <w:szCs w:val="24"/>
        </w:rPr>
      </w:pPr>
      <w:r w:rsidRPr="00D51C29">
        <w:rPr>
          <w:b/>
          <w:szCs w:val="24"/>
        </w:rPr>
        <w:t>Obsah:</w:t>
      </w:r>
    </w:p>
    <w:p w:rsidR="008E4A0E" w:rsidRDefault="00B67767" w:rsidP="008E4A0E">
      <w:pPr>
        <w:pStyle w:val="Prosttext1"/>
        <w:rPr>
          <w:rFonts w:ascii="Times New Roman" w:hAnsi="Times New Roman"/>
          <w:color w:val="auto"/>
          <w:sz w:val="24"/>
          <w:szCs w:val="24"/>
          <w:u w:val="single"/>
        </w:rPr>
      </w:pPr>
      <w:r w:rsidRPr="00D51C29">
        <w:rPr>
          <w:rFonts w:ascii="Times New Roman" w:hAnsi="Times New Roman"/>
          <w:color w:val="auto"/>
          <w:sz w:val="24"/>
          <w:szCs w:val="24"/>
          <w:u w:val="single"/>
        </w:rPr>
        <w:t>I. Práva a povinností žáků a jejich zákonných zástupců ve škole a podrobnosti o pravidlech vzájemných vztahů s</w:t>
      </w:r>
      <w:r w:rsidR="00183F9E">
        <w:rPr>
          <w:rFonts w:ascii="Times New Roman" w:hAnsi="Times New Roman"/>
          <w:color w:val="auto"/>
          <w:sz w:val="24"/>
          <w:szCs w:val="24"/>
          <w:u w:val="single"/>
        </w:rPr>
        <w:t>e zaměstnanci školy</w:t>
      </w:r>
      <w:r w:rsidRPr="00D51C29">
        <w:rPr>
          <w:rFonts w:ascii="Times New Roman" w:hAnsi="Times New Roman"/>
          <w:color w:val="auto"/>
          <w:sz w:val="24"/>
          <w:szCs w:val="24"/>
          <w:u w:val="single"/>
        </w:rPr>
        <w:t>,</w:t>
      </w:r>
      <w:r w:rsidR="008E4A0E" w:rsidRPr="008E4A0E">
        <w:rPr>
          <w:rFonts w:ascii="Times New Roman" w:hAnsi="Times New Roman"/>
          <w:color w:val="auto"/>
          <w:sz w:val="24"/>
          <w:szCs w:val="24"/>
          <w:u w:val="single"/>
        </w:rPr>
        <w:t xml:space="preserve"> </w:t>
      </w:r>
    </w:p>
    <w:p w:rsidR="00B67767" w:rsidRPr="00D51C29" w:rsidRDefault="00B67767">
      <w:pPr>
        <w:jc w:val="both"/>
        <w:rPr>
          <w:szCs w:val="24"/>
        </w:rPr>
      </w:pPr>
      <w:r w:rsidRPr="00D51C29">
        <w:rPr>
          <w:szCs w:val="24"/>
        </w:rPr>
        <w:t xml:space="preserve">A. </w:t>
      </w:r>
      <w:r w:rsidR="0061659A">
        <w:rPr>
          <w:szCs w:val="24"/>
        </w:rPr>
        <w:t>Práva a povinnosti žáků</w:t>
      </w:r>
    </w:p>
    <w:p w:rsidR="008E4A0E" w:rsidRPr="002115E2" w:rsidRDefault="008E4A0E" w:rsidP="008E4A0E">
      <w:pPr>
        <w:pStyle w:val="Prosttext1"/>
        <w:rPr>
          <w:rFonts w:ascii="Times New Roman" w:hAnsi="Times New Roman"/>
          <w:color w:val="auto"/>
          <w:sz w:val="24"/>
          <w:szCs w:val="24"/>
          <w:u w:val="single"/>
        </w:rPr>
      </w:pPr>
      <w:r w:rsidRPr="00D51C29">
        <w:rPr>
          <w:rFonts w:ascii="Times New Roman" w:hAnsi="Times New Roman"/>
          <w:color w:val="auto"/>
          <w:sz w:val="24"/>
          <w:szCs w:val="24"/>
          <w:u w:val="single"/>
        </w:rPr>
        <w:t xml:space="preserve">Podmínky zacházení s majetkem </w:t>
      </w:r>
      <w:proofErr w:type="gramStart"/>
      <w:r w:rsidRPr="00D51C29">
        <w:rPr>
          <w:rFonts w:ascii="Times New Roman" w:hAnsi="Times New Roman"/>
          <w:color w:val="auto"/>
          <w:sz w:val="24"/>
          <w:szCs w:val="24"/>
          <w:u w:val="single"/>
        </w:rPr>
        <w:t>školy  ze</w:t>
      </w:r>
      <w:proofErr w:type="gramEnd"/>
      <w:r w:rsidRPr="00D51C29">
        <w:rPr>
          <w:rFonts w:ascii="Times New Roman" w:hAnsi="Times New Roman"/>
          <w:color w:val="auto"/>
          <w:sz w:val="24"/>
          <w:szCs w:val="24"/>
          <w:u w:val="single"/>
        </w:rPr>
        <w:t xml:space="preserve"> strany žáků.</w:t>
      </w:r>
    </w:p>
    <w:p w:rsidR="008E4A0E" w:rsidRDefault="008E4A0E" w:rsidP="0061659A">
      <w:pPr>
        <w:jc w:val="both"/>
        <w:rPr>
          <w:szCs w:val="24"/>
        </w:rPr>
      </w:pPr>
    </w:p>
    <w:p w:rsidR="0061659A" w:rsidRPr="0061659A" w:rsidRDefault="0061659A" w:rsidP="0061659A">
      <w:pPr>
        <w:jc w:val="both"/>
        <w:rPr>
          <w:szCs w:val="24"/>
        </w:rPr>
      </w:pPr>
      <w:r w:rsidRPr="0061659A">
        <w:rPr>
          <w:szCs w:val="24"/>
        </w:rPr>
        <w:t xml:space="preserve">B. </w:t>
      </w:r>
      <w:r>
        <w:rPr>
          <w:szCs w:val="24"/>
        </w:rPr>
        <w:t>Zákonní zástupci</w:t>
      </w:r>
      <w:r w:rsidRPr="0061659A">
        <w:rPr>
          <w:szCs w:val="24"/>
        </w:rPr>
        <w:t xml:space="preserve"> </w:t>
      </w:r>
    </w:p>
    <w:p w:rsidR="00B67767" w:rsidRPr="00D51C29" w:rsidRDefault="00B67767">
      <w:pPr>
        <w:jc w:val="both"/>
        <w:rPr>
          <w:szCs w:val="24"/>
          <w:u w:val="single"/>
        </w:rPr>
      </w:pPr>
    </w:p>
    <w:p w:rsidR="00B67767" w:rsidRPr="00D51C29" w:rsidRDefault="00B67767">
      <w:pPr>
        <w:jc w:val="both"/>
        <w:rPr>
          <w:szCs w:val="24"/>
          <w:u w:val="single"/>
        </w:rPr>
      </w:pPr>
      <w:r w:rsidRPr="00D51C29">
        <w:rPr>
          <w:szCs w:val="24"/>
          <w:u w:val="single"/>
        </w:rPr>
        <w:t xml:space="preserve">II. Provoz a vnitřní režim školy      </w:t>
      </w:r>
    </w:p>
    <w:p w:rsidR="00B67767" w:rsidRPr="00D51C29" w:rsidRDefault="00B67767">
      <w:pPr>
        <w:jc w:val="both"/>
        <w:rPr>
          <w:szCs w:val="24"/>
        </w:rPr>
      </w:pPr>
      <w:r w:rsidRPr="00D51C29">
        <w:rPr>
          <w:szCs w:val="24"/>
        </w:rPr>
        <w:t xml:space="preserve">A. Režim činnosti ve škole </w:t>
      </w:r>
    </w:p>
    <w:p w:rsidR="00B67767" w:rsidRPr="00D51C29" w:rsidRDefault="00B67767">
      <w:pPr>
        <w:rPr>
          <w:szCs w:val="24"/>
        </w:rPr>
      </w:pPr>
      <w:r w:rsidRPr="00D51C29">
        <w:rPr>
          <w:szCs w:val="24"/>
        </w:rPr>
        <w:t>B. Režim při akcích mimo školu</w:t>
      </w:r>
    </w:p>
    <w:p w:rsidR="00B67767" w:rsidRPr="00D51C29" w:rsidRDefault="0061659A">
      <w:pPr>
        <w:jc w:val="both"/>
        <w:rPr>
          <w:szCs w:val="24"/>
        </w:rPr>
      </w:pPr>
      <w:r>
        <w:rPr>
          <w:szCs w:val="24"/>
        </w:rPr>
        <w:t>C</w:t>
      </w:r>
      <w:r w:rsidR="00B67767" w:rsidRPr="00D51C29">
        <w:rPr>
          <w:szCs w:val="24"/>
        </w:rPr>
        <w:t xml:space="preserve">. Zaměstnanci školy      </w:t>
      </w:r>
    </w:p>
    <w:p w:rsidR="00B67767" w:rsidRPr="00D51C29" w:rsidRDefault="00B67767">
      <w:pPr>
        <w:pStyle w:val="Prosttext1"/>
        <w:rPr>
          <w:rFonts w:ascii="Times New Roman" w:hAnsi="Times New Roman"/>
          <w:color w:val="auto"/>
          <w:sz w:val="24"/>
          <w:szCs w:val="24"/>
          <w:u w:val="single"/>
        </w:rPr>
      </w:pPr>
    </w:p>
    <w:p w:rsidR="0061659A" w:rsidRDefault="0061659A" w:rsidP="0061659A">
      <w:pPr>
        <w:pStyle w:val="Prosttext1"/>
        <w:rPr>
          <w:rFonts w:ascii="Times New Roman" w:hAnsi="Times New Roman"/>
          <w:sz w:val="24"/>
          <w:szCs w:val="24"/>
          <w:u w:val="single"/>
        </w:rPr>
      </w:pPr>
      <w:r>
        <w:rPr>
          <w:rFonts w:ascii="Times New Roman" w:hAnsi="Times New Roman"/>
          <w:color w:val="auto"/>
          <w:sz w:val="24"/>
          <w:szCs w:val="24"/>
          <w:u w:val="single"/>
        </w:rPr>
        <w:t>III</w:t>
      </w:r>
      <w:r w:rsidR="00B67767" w:rsidRPr="002115E2">
        <w:rPr>
          <w:rFonts w:ascii="Times New Roman" w:hAnsi="Times New Roman"/>
          <w:color w:val="auto"/>
          <w:sz w:val="24"/>
          <w:szCs w:val="24"/>
          <w:u w:val="single"/>
        </w:rPr>
        <w:t>. Podmínky zajištění bezpečnosti a ochrany zdraví dětí a jejich ochrany před sociálně patologickými jevy a před projevy diskriminace, nepřátelství nebo násilí,</w:t>
      </w:r>
      <w:r w:rsidRPr="0061659A">
        <w:rPr>
          <w:rFonts w:ascii="Times New Roman" w:hAnsi="Times New Roman"/>
          <w:sz w:val="24"/>
          <w:szCs w:val="24"/>
          <w:u w:val="single"/>
        </w:rPr>
        <w:t xml:space="preserve"> </w:t>
      </w:r>
    </w:p>
    <w:p w:rsidR="0061659A" w:rsidRPr="002115E2" w:rsidRDefault="0061659A" w:rsidP="0061659A">
      <w:pPr>
        <w:pStyle w:val="Prosttext1"/>
        <w:rPr>
          <w:rFonts w:ascii="Times New Roman" w:hAnsi="Times New Roman"/>
          <w:color w:val="auto"/>
          <w:sz w:val="24"/>
          <w:szCs w:val="24"/>
          <w:u w:val="single"/>
        </w:rPr>
      </w:pPr>
      <w:r>
        <w:rPr>
          <w:rFonts w:ascii="Times New Roman" w:hAnsi="Times New Roman"/>
          <w:sz w:val="24"/>
          <w:szCs w:val="24"/>
          <w:u w:val="single"/>
        </w:rPr>
        <w:t>IV</w:t>
      </w:r>
      <w:r w:rsidRPr="002115E2">
        <w:rPr>
          <w:rFonts w:ascii="Times New Roman" w:hAnsi="Times New Roman"/>
          <w:sz w:val="24"/>
          <w:szCs w:val="24"/>
          <w:u w:val="single"/>
        </w:rPr>
        <w:t>. Pravidla pro hodnocení výsledků vzdělávání žáků</w:t>
      </w:r>
      <w:r w:rsidRPr="002115E2">
        <w:rPr>
          <w:rFonts w:ascii="Times New Roman" w:hAnsi="Times New Roman"/>
          <w:color w:val="auto"/>
          <w:sz w:val="24"/>
          <w:szCs w:val="24"/>
          <w:u w:val="single"/>
        </w:rPr>
        <w:t xml:space="preserve"> </w:t>
      </w:r>
    </w:p>
    <w:p w:rsidR="00B67767" w:rsidRPr="002115E2" w:rsidRDefault="002115E2">
      <w:pPr>
        <w:jc w:val="both"/>
        <w:rPr>
          <w:szCs w:val="24"/>
          <w:u w:val="single"/>
        </w:rPr>
      </w:pPr>
      <w:r>
        <w:rPr>
          <w:szCs w:val="24"/>
          <w:u w:val="single"/>
        </w:rPr>
        <w:t>V</w:t>
      </w:r>
      <w:r w:rsidR="00B67767" w:rsidRPr="002115E2">
        <w:rPr>
          <w:szCs w:val="24"/>
          <w:u w:val="single"/>
        </w:rPr>
        <w:t>. Závěrečná ustanovení</w:t>
      </w:r>
    </w:p>
    <w:p w:rsidR="00B67767" w:rsidRPr="00D51C29" w:rsidRDefault="00B67767">
      <w:pPr>
        <w:jc w:val="both"/>
        <w:rPr>
          <w:szCs w:val="24"/>
        </w:rPr>
      </w:pPr>
    </w:p>
    <w:p w:rsidR="00B67767" w:rsidRPr="00D51C29" w:rsidRDefault="00B67767">
      <w:pPr>
        <w:jc w:val="both"/>
        <w:rPr>
          <w:szCs w:val="24"/>
        </w:rPr>
      </w:pPr>
    </w:p>
    <w:p w:rsidR="00B67767" w:rsidRPr="00D51C29" w:rsidRDefault="00B67767">
      <w:pPr>
        <w:pStyle w:val="Zkladntext"/>
        <w:rPr>
          <w:szCs w:val="24"/>
        </w:rPr>
      </w:pPr>
    </w:p>
    <w:p w:rsidR="00B67767" w:rsidRPr="00D51C29" w:rsidRDefault="00B67767">
      <w:pPr>
        <w:pStyle w:val="Zkladntext"/>
        <w:rPr>
          <w:szCs w:val="24"/>
        </w:rPr>
      </w:pPr>
    </w:p>
    <w:p w:rsidR="00B67767" w:rsidRPr="00D51C29" w:rsidRDefault="00B67767">
      <w:pPr>
        <w:pStyle w:val="Zkladntext"/>
        <w:rPr>
          <w:szCs w:val="24"/>
        </w:rPr>
      </w:pPr>
    </w:p>
    <w:p w:rsidR="00CF1CD7" w:rsidRPr="00D51C29" w:rsidRDefault="00CF1CD7">
      <w:pPr>
        <w:pStyle w:val="Zkladntext"/>
        <w:rPr>
          <w:szCs w:val="24"/>
        </w:rPr>
      </w:pPr>
    </w:p>
    <w:p w:rsidR="00CF1CD7" w:rsidRPr="00D51C29" w:rsidRDefault="00CF1CD7">
      <w:pPr>
        <w:pStyle w:val="Zkladntext"/>
        <w:rPr>
          <w:szCs w:val="24"/>
        </w:rPr>
      </w:pPr>
    </w:p>
    <w:p w:rsidR="00400FFF" w:rsidRPr="00D51C29" w:rsidRDefault="00400FFF">
      <w:pPr>
        <w:pStyle w:val="Zkladntext"/>
        <w:rPr>
          <w:szCs w:val="24"/>
        </w:rPr>
      </w:pPr>
    </w:p>
    <w:p w:rsidR="005E0FB3" w:rsidRPr="00D51C29" w:rsidRDefault="005E0FB3">
      <w:pPr>
        <w:pStyle w:val="Zkladntext"/>
        <w:rPr>
          <w:szCs w:val="24"/>
        </w:rPr>
      </w:pPr>
    </w:p>
    <w:p w:rsidR="005E0FB3" w:rsidRDefault="005E0FB3">
      <w:pPr>
        <w:pStyle w:val="Zkladntext"/>
        <w:rPr>
          <w:szCs w:val="24"/>
        </w:rPr>
      </w:pPr>
    </w:p>
    <w:p w:rsidR="002115E2" w:rsidRPr="00D51C29" w:rsidRDefault="002115E2">
      <w:pPr>
        <w:pStyle w:val="Zkladntext"/>
        <w:rPr>
          <w:szCs w:val="24"/>
        </w:rPr>
      </w:pPr>
    </w:p>
    <w:p w:rsidR="00B67767" w:rsidRPr="00124E12" w:rsidRDefault="00B67767">
      <w:pPr>
        <w:pStyle w:val="Prosttext1"/>
        <w:rPr>
          <w:rFonts w:ascii="Times New Roman" w:hAnsi="Times New Roman"/>
          <w:b/>
          <w:color w:val="auto"/>
          <w:sz w:val="28"/>
          <w:szCs w:val="28"/>
          <w:u w:val="single"/>
        </w:rPr>
      </w:pPr>
      <w:r w:rsidRPr="00124E12">
        <w:rPr>
          <w:rFonts w:ascii="Times New Roman" w:hAnsi="Times New Roman"/>
          <w:b/>
          <w:color w:val="auto"/>
          <w:sz w:val="28"/>
          <w:szCs w:val="28"/>
          <w:u w:val="single"/>
        </w:rPr>
        <w:lastRenderedPageBreak/>
        <w:t>I. Práva a povinností žáků a jejich zákonných zástupců ve škole a podrobnosti o pravidlech vzájemných vz</w:t>
      </w:r>
      <w:r w:rsidR="00124E12">
        <w:rPr>
          <w:rFonts w:ascii="Times New Roman" w:hAnsi="Times New Roman"/>
          <w:b/>
          <w:color w:val="auto"/>
          <w:sz w:val="28"/>
          <w:szCs w:val="28"/>
          <w:u w:val="single"/>
        </w:rPr>
        <w:t>tahů s</w:t>
      </w:r>
      <w:r w:rsidR="00183F9E">
        <w:rPr>
          <w:rFonts w:ascii="Times New Roman" w:hAnsi="Times New Roman"/>
          <w:b/>
          <w:color w:val="auto"/>
          <w:sz w:val="28"/>
          <w:szCs w:val="28"/>
          <w:u w:val="single"/>
        </w:rPr>
        <w:t>e</w:t>
      </w:r>
      <w:r w:rsidR="00124E12">
        <w:rPr>
          <w:rFonts w:ascii="Times New Roman" w:hAnsi="Times New Roman"/>
          <w:b/>
          <w:color w:val="auto"/>
          <w:sz w:val="28"/>
          <w:szCs w:val="28"/>
          <w:u w:val="single"/>
        </w:rPr>
        <w:t xml:space="preserve"> </w:t>
      </w:r>
      <w:r w:rsidR="00183F9E">
        <w:rPr>
          <w:rFonts w:ascii="Times New Roman" w:hAnsi="Times New Roman"/>
          <w:b/>
          <w:color w:val="auto"/>
          <w:sz w:val="28"/>
          <w:szCs w:val="28"/>
          <w:u w:val="single"/>
        </w:rPr>
        <w:t>zaměstnanci školy</w:t>
      </w:r>
      <w:r w:rsidR="00124E12">
        <w:rPr>
          <w:rFonts w:ascii="Times New Roman" w:hAnsi="Times New Roman"/>
          <w:b/>
          <w:color w:val="auto"/>
          <w:sz w:val="28"/>
          <w:szCs w:val="28"/>
          <w:u w:val="single"/>
        </w:rPr>
        <w:t>.</w:t>
      </w:r>
    </w:p>
    <w:p w:rsidR="00B67767" w:rsidRPr="00D51C29" w:rsidRDefault="00B67767">
      <w:pPr>
        <w:pStyle w:val="Prosttext1"/>
        <w:rPr>
          <w:rFonts w:ascii="Times New Roman" w:hAnsi="Times New Roman"/>
          <w:color w:val="auto"/>
          <w:sz w:val="24"/>
          <w:szCs w:val="24"/>
        </w:rPr>
      </w:pPr>
    </w:p>
    <w:p w:rsidR="0061659A" w:rsidRPr="0061659A" w:rsidRDefault="0061659A" w:rsidP="0061659A">
      <w:pPr>
        <w:jc w:val="both"/>
        <w:rPr>
          <w:b/>
          <w:szCs w:val="24"/>
        </w:rPr>
      </w:pPr>
      <w:r w:rsidRPr="0061659A">
        <w:rPr>
          <w:b/>
          <w:szCs w:val="24"/>
        </w:rPr>
        <w:t>A. Práva a povinnosti žáků</w:t>
      </w:r>
    </w:p>
    <w:p w:rsidR="00B67767" w:rsidRPr="00D51C29" w:rsidRDefault="00B67767">
      <w:pPr>
        <w:jc w:val="both"/>
        <w:rPr>
          <w:szCs w:val="24"/>
        </w:rPr>
      </w:pPr>
    </w:p>
    <w:p w:rsidR="00B67767" w:rsidRPr="00D85003" w:rsidRDefault="00B67767">
      <w:pPr>
        <w:rPr>
          <w:b/>
          <w:szCs w:val="24"/>
        </w:rPr>
      </w:pPr>
      <w:r w:rsidRPr="00D85003">
        <w:rPr>
          <w:b/>
          <w:szCs w:val="24"/>
        </w:rPr>
        <w:t xml:space="preserve">1. </w:t>
      </w:r>
      <w:proofErr w:type="gramStart"/>
      <w:r w:rsidRPr="00D85003">
        <w:rPr>
          <w:b/>
          <w:szCs w:val="24"/>
        </w:rPr>
        <w:t>Žáci  mají</w:t>
      </w:r>
      <w:proofErr w:type="gramEnd"/>
      <w:r w:rsidRPr="00D85003">
        <w:rPr>
          <w:b/>
          <w:szCs w:val="24"/>
        </w:rPr>
        <w:t xml:space="preserve"> právo</w:t>
      </w:r>
    </w:p>
    <w:p w:rsidR="00B67767" w:rsidRPr="00395E5D" w:rsidRDefault="00B67767">
      <w:pPr>
        <w:rPr>
          <w:szCs w:val="24"/>
        </w:rPr>
      </w:pPr>
      <w:r w:rsidRPr="00395E5D">
        <w:rPr>
          <w:szCs w:val="24"/>
        </w:rPr>
        <w:t>a) na vzdělávání a školské služby podle školského zákona,</w:t>
      </w:r>
    </w:p>
    <w:p w:rsidR="00C24C44" w:rsidRPr="00395E5D" w:rsidRDefault="00B67767">
      <w:pPr>
        <w:rPr>
          <w:szCs w:val="24"/>
        </w:rPr>
      </w:pPr>
      <w:r w:rsidRPr="00395E5D">
        <w:rPr>
          <w:szCs w:val="24"/>
        </w:rPr>
        <w:t xml:space="preserve">b) </w:t>
      </w:r>
      <w:r w:rsidR="00C24C44" w:rsidRPr="00395E5D">
        <w:t>na informace o průběhu a výsledcích svého vzdělávání,</w:t>
      </w:r>
    </w:p>
    <w:p w:rsidR="00B67767" w:rsidRPr="00395E5D" w:rsidRDefault="00B67767">
      <w:pPr>
        <w:rPr>
          <w:szCs w:val="24"/>
        </w:rPr>
      </w:pPr>
      <w:r w:rsidRPr="00395E5D">
        <w:rPr>
          <w:szCs w:val="24"/>
        </w:rPr>
        <w:t>c) být v demokratických volbách zvolen zástupcem třídy do žákovské samosprávy a žákovského parlamentu školy a zde předkládat a obhajovat potřeby a zájmy spolužáků i své vlastní</w:t>
      </w:r>
    </w:p>
    <w:p w:rsidR="00B67767" w:rsidRPr="00395E5D" w:rsidRDefault="00B67767">
      <w:pPr>
        <w:rPr>
          <w:szCs w:val="24"/>
        </w:rPr>
      </w:pPr>
      <w:r w:rsidRPr="00395E5D">
        <w:rPr>
          <w:szCs w:val="24"/>
        </w:rPr>
        <w:t>Může se dovolávat svých práv, která jsou definována v Úmluvě o právech dítěte.</w:t>
      </w:r>
    </w:p>
    <w:p w:rsidR="00B67767" w:rsidRPr="00395E5D" w:rsidRDefault="00B67767">
      <w:pPr>
        <w:rPr>
          <w:szCs w:val="24"/>
        </w:rPr>
      </w:pPr>
      <w:r w:rsidRPr="00395E5D">
        <w:rPr>
          <w:szCs w:val="24"/>
        </w:rPr>
        <w:t>Orgánem žáků je žákovský parlament. Jeho činnost se řídí schválenými pravidly.</w:t>
      </w:r>
    </w:p>
    <w:p w:rsidR="00C24C44" w:rsidRPr="00395E5D" w:rsidRDefault="00C24C44">
      <w:pPr>
        <w:rPr>
          <w:szCs w:val="24"/>
        </w:rPr>
      </w:pPr>
      <w:r w:rsidRPr="00395E5D">
        <w:rPr>
          <w:sz w:val="22"/>
        </w:rPr>
        <w:t>d)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B67767" w:rsidRPr="00D51C29" w:rsidRDefault="00C24C44">
      <w:pPr>
        <w:rPr>
          <w:szCs w:val="24"/>
        </w:rPr>
      </w:pPr>
      <w:r w:rsidRPr="00395E5D">
        <w:rPr>
          <w:szCs w:val="24"/>
        </w:rPr>
        <w:t>e</w:t>
      </w:r>
      <w:r w:rsidR="00B67767" w:rsidRPr="00395E5D">
        <w:rPr>
          <w:szCs w:val="24"/>
        </w:rPr>
        <w:t>) vyjadřovat se ke všem rozhodnutím týkajícím se podstatných</w:t>
      </w:r>
      <w:r w:rsidR="00B67767" w:rsidRPr="00D51C29">
        <w:rPr>
          <w:szCs w:val="24"/>
        </w:rPr>
        <w:t xml:space="preserve"> záležitostí jejich vzdělávání, přičemž jejich vyjádřením musí být věnována pozornost odpovídající jejich věku a stupni vývoje,</w:t>
      </w:r>
    </w:p>
    <w:p w:rsidR="00B67767" w:rsidRDefault="00C24C44">
      <w:pPr>
        <w:rPr>
          <w:szCs w:val="24"/>
        </w:rPr>
      </w:pPr>
      <w:r>
        <w:rPr>
          <w:szCs w:val="24"/>
        </w:rPr>
        <w:t>f</w:t>
      </w:r>
      <w:r w:rsidR="00B67767" w:rsidRPr="00D51C29">
        <w:rPr>
          <w:szCs w:val="24"/>
        </w:rPr>
        <w:t>) na informace a poradenskou pomoc školy v záležitostech týkajících se vzdělávání</w:t>
      </w:r>
    </w:p>
    <w:p w:rsidR="00D85003" w:rsidRPr="00D51C29" w:rsidRDefault="00C24C44">
      <w:pPr>
        <w:rPr>
          <w:szCs w:val="24"/>
        </w:rPr>
      </w:pPr>
      <w:r>
        <w:rPr>
          <w:szCs w:val="24"/>
        </w:rPr>
        <w:t>g</w:t>
      </w:r>
      <w:r w:rsidR="00307340">
        <w:rPr>
          <w:szCs w:val="24"/>
        </w:rPr>
        <w:t xml:space="preserve">) </w:t>
      </w:r>
      <w:r w:rsidR="00307340" w:rsidRPr="00D51C29">
        <w:rPr>
          <w:szCs w:val="24"/>
        </w:rPr>
        <w:t>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w:t>
      </w:r>
    </w:p>
    <w:p w:rsidR="00506862" w:rsidRDefault="00506862">
      <w:pPr>
        <w:rPr>
          <w:b/>
          <w:szCs w:val="24"/>
        </w:rPr>
      </w:pPr>
    </w:p>
    <w:p w:rsidR="00C24C44" w:rsidRDefault="00C24C44" w:rsidP="00C24C44">
      <w:pPr>
        <w:pStyle w:val="Prosttext"/>
        <w:rPr>
          <w:rFonts w:ascii="Times New Roman" w:hAnsi="Times New Roman" w:cs="Times New Roman"/>
        </w:rPr>
      </w:pPr>
      <w:r w:rsidRPr="00CC1DCE">
        <w:rPr>
          <w:rFonts w:ascii="Times New Roman" w:hAnsi="Times New Roman" w:cs="Times New Roman"/>
        </w:rPr>
        <w:t>Práva uvedená v odstavci 1 s výjimkou písmen a) a d) mají také zákonní zástupci dětí a nezletilých žáků.</w:t>
      </w:r>
    </w:p>
    <w:p w:rsidR="00C24C44" w:rsidRPr="00C24C44" w:rsidRDefault="00C24C44" w:rsidP="00C24C44">
      <w:pPr>
        <w:pStyle w:val="Prosttext"/>
        <w:rPr>
          <w:rFonts w:ascii="Times New Roman" w:hAnsi="Times New Roman" w:cs="Times New Roman"/>
        </w:rPr>
      </w:pPr>
    </w:p>
    <w:p w:rsidR="00B67767" w:rsidRPr="00D85003" w:rsidRDefault="00B67767">
      <w:pPr>
        <w:rPr>
          <w:b/>
          <w:szCs w:val="24"/>
        </w:rPr>
      </w:pPr>
      <w:r w:rsidRPr="00D85003">
        <w:rPr>
          <w:b/>
          <w:szCs w:val="24"/>
        </w:rPr>
        <w:t>2. Žáci jsou povinni</w:t>
      </w:r>
    </w:p>
    <w:p w:rsidR="00B67767" w:rsidRPr="00D51C29" w:rsidRDefault="00B67767">
      <w:pPr>
        <w:rPr>
          <w:szCs w:val="24"/>
        </w:rPr>
      </w:pPr>
      <w:r w:rsidRPr="00D51C29">
        <w:rPr>
          <w:szCs w:val="24"/>
        </w:rPr>
        <w:t>a) řádně docházet do školy nebo školského zařízení a řádně se vzdělávat,</w:t>
      </w:r>
    </w:p>
    <w:p w:rsidR="00B67767" w:rsidRPr="00D51C29" w:rsidRDefault="00B67767">
      <w:pPr>
        <w:rPr>
          <w:szCs w:val="24"/>
        </w:rPr>
      </w:pPr>
      <w:r w:rsidRPr="00D51C29">
        <w:rPr>
          <w:szCs w:val="24"/>
        </w:rPr>
        <w:t>b) dodržovat školní řád</w:t>
      </w:r>
      <w:r w:rsidR="00D85003">
        <w:rPr>
          <w:szCs w:val="24"/>
        </w:rPr>
        <w:t>,</w:t>
      </w:r>
      <w:r w:rsidRPr="00D51C29">
        <w:rPr>
          <w:szCs w:val="24"/>
        </w:rPr>
        <w:t xml:space="preserve"> </w:t>
      </w:r>
      <w:r w:rsidR="00D85003">
        <w:rPr>
          <w:szCs w:val="24"/>
        </w:rPr>
        <w:t xml:space="preserve">řády </w:t>
      </w:r>
      <w:r w:rsidR="00D85003" w:rsidRPr="00D51C29">
        <w:rPr>
          <w:szCs w:val="24"/>
        </w:rPr>
        <w:t xml:space="preserve">odborných učeben </w:t>
      </w:r>
      <w:r w:rsidRPr="00D51C29">
        <w:rPr>
          <w:szCs w:val="24"/>
        </w:rPr>
        <w:t>a předpisy a pokyny školy k ochraně zdraví a bezpečnosti, s nimiž byli seznámeni</w:t>
      </w:r>
    </w:p>
    <w:p w:rsidR="00D85003" w:rsidRPr="00D51C29" w:rsidRDefault="00B67767">
      <w:pPr>
        <w:rPr>
          <w:szCs w:val="24"/>
        </w:rPr>
      </w:pPr>
      <w:r w:rsidRPr="00D51C29">
        <w:rPr>
          <w:szCs w:val="24"/>
        </w:rPr>
        <w:t xml:space="preserve">c) plnit pokyny </w:t>
      </w:r>
      <w:r w:rsidR="00183F9E">
        <w:rPr>
          <w:szCs w:val="24"/>
        </w:rPr>
        <w:t>zaměstnanců školy</w:t>
      </w:r>
      <w:r w:rsidRPr="00D51C29">
        <w:rPr>
          <w:szCs w:val="24"/>
        </w:rPr>
        <w:t xml:space="preserve"> </w:t>
      </w:r>
      <w:proofErr w:type="spellStart"/>
      <w:r w:rsidRPr="00D51C29">
        <w:rPr>
          <w:szCs w:val="24"/>
        </w:rPr>
        <w:t>školy</w:t>
      </w:r>
      <w:proofErr w:type="spellEnd"/>
      <w:r w:rsidRPr="00D51C29">
        <w:rPr>
          <w:szCs w:val="24"/>
        </w:rPr>
        <w:t xml:space="preserve"> vydané v souladu s právními předpisy a školním řádem.</w:t>
      </w:r>
    </w:p>
    <w:p w:rsidR="00B67767" w:rsidRPr="00D51C29" w:rsidRDefault="00D85003" w:rsidP="005E0FB3">
      <w:pPr>
        <w:rPr>
          <w:szCs w:val="24"/>
        </w:rPr>
      </w:pPr>
      <w:r>
        <w:rPr>
          <w:szCs w:val="24"/>
        </w:rPr>
        <w:t>d)</w:t>
      </w:r>
      <w:r w:rsidR="005F2A48">
        <w:rPr>
          <w:szCs w:val="24"/>
        </w:rPr>
        <w:t xml:space="preserve"> chovat</w:t>
      </w:r>
      <w:r w:rsidR="00B67767" w:rsidRPr="00D51C29">
        <w:rPr>
          <w:szCs w:val="24"/>
        </w:rPr>
        <w:t xml:space="preserve"> slušně </w:t>
      </w:r>
      <w:r w:rsidR="005F2A48">
        <w:rPr>
          <w:szCs w:val="24"/>
        </w:rPr>
        <w:t xml:space="preserve">k dospělým i jiným žákům školy </w:t>
      </w:r>
      <w:r w:rsidR="00B67767" w:rsidRPr="00D51C29">
        <w:rPr>
          <w:szCs w:val="24"/>
        </w:rPr>
        <w:t>a</w:t>
      </w:r>
      <w:r w:rsidR="005F2A48">
        <w:rPr>
          <w:szCs w:val="24"/>
        </w:rPr>
        <w:t xml:space="preserve"> </w:t>
      </w:r>
      <w:r w:rsidR="00B67767" w:rsidRPr="00D51C29">
        <w:rPr>
          <w:szCs w:val="24"/>
        </w:rPr>
        <w:t>tak, ab</w:t>
      </w:r>
      <w:r>
        <w:rPr>
          <w:szCs w:val="24"/>
        </w:rPr>
        <w:t xml:space="preserve">y neohrozil zdraví svoje, ani </w:t>
      </w:r>
      <w:r w:rsidR="00B67767" w:rsidRPr="00D51C29">
        <w:rPr>
          <w:szCs w:val="24"/>
        </w:rPr>
        <w:t xml:space="preserve">jiných osob.  </w:t>
      </w:r>
      <w:r w:rsidR="00307340">
        <w:rPr>
          <w:szCs w:val="24"/>
        </w:rPr>
        <w:t>Vyhýbat se všem činnostem</w:t>
      </w:r>
      <w:r w:rsidR="00307340" w:rsidRPr="00D51C29">
        <w:rPr>
          <w:szCs w:val="24"/>
        </w:rPr>
        <w:t xml:space="preserve">, které jsou zdraví škodlivé (např. kouření, pití alkoholických nápojů, zneužívání návykových a zdraví </w:t>
      </w:r>
      <w:proofErr w:type="gramStart"/>
      <w:r w:rsidR="00307340" w:rsidRPr="00D51C29">
        <w:rPr>
          <w:szCs w:val="24"/>
        </w:rPr>
        <w:t>škodlivých   látek</w:t>
      </w:r>
      <w:proofErr w:type="gramEnd"/>
      <w:r w:rsidR="00307340" w:rsidRPr="00D51C29">
        <w:rPr>
          <w:szCs w:val="24"/>
        </w:rPr>
        <w:t xml:space="preserve">).      </w:t>
      </w:r>
    </w:p>
    <w:p w:rsidR="00B67767" w:rsidRPr="00D51C29" w:rsidRDefault="005F2A48">
      <w:pPr>
        <w:jc w:val="both"/>
        <w:rPr>
          <w:szCs w:val="24"/>
        </w:rPr>
      </w:pPr>
      <w:r>
        <w:rPr>
          <w:szCs w:val="24"/>
        </w:rPr>
        <w:t xml:space="preserve">e) </w:t>
      </w:r>
      <w:r w:rsidR="00B67767" w:rsidRPr="00D51C29">
        <w:rPr>
          <w:szCs w:val="24"/>
        </w:rPr>
        <w:t>c</w:t>
      </w:r>
      <w:r>
        <w:rPr>
          <w:szCs w:val="24"/>
        </w:rPr>
        <w:t>hodit</w:t>
      </w:r>
      <w:r w:rsidR="00B67767" w:rsidRPr="00D51C29">
        <w:rPr>
          <w:szCs w:val="24"/>
        </w:rPr>
        <w:t xml:space="preserve"> do školy pravidelně a včas podle rozvrhu hodi</w:t>
      </w:r>
      <w:r>
        <w:rPr>
          <w:szCs w:val="24"/>
        </w:rPr>
        <w:t xml:space="preserve">n a pokynů vyučujících a </w:t>
      </w:r>
      <w:proofErr w:type="gramStart"/>
      <w:r>
        <w:rPr>
          <w:szCs w:val="24"/>
        </w:rPr>
        <w:t>účastnit</w:t>
      </w:r>
      <w:r w:rsidR="00B67767" w:rsidRPr="00D51C29">
        <w:rPr>
          <w:szCs w:val="24"/>
        </w:rPr>
        <w:t xml:space="preserve">   se</w:t>
      </w:r>
      <w:proofErr w:type="gramEnd"/>
      <w:r w:rsidR="00B67767" w:rsidRPr="00D51C29">
        <w:rPr>
          <w:szCs w:val="24"/>
        </w:rPr>
        <w:t xml:space="preserve"> činností organizovaných školou. Účast na vyučování </w:t>
      </w:r>
      <w:proofErr w:type="gramStart"/>
      <w:r w:rsidR="00B67767" w:rsidRPr="00D51C29">
        <w:rPr>
          <w:szCs w:val="24"/>
        </w:rPr>
        <w:t>nepovinných   předmětů</w:t>
      </w:r>
      <w:proofErr w:type="gramEnd"/>
      <w:r w:rsidR="00B67767" w:rsidRPr="00D51C29">
        <w:rPr>
          <w:szCs w:val="24"/>
        </w:rPr>
        <w:t xml:space="preserve"> a docházka do zájmových kroužků, do školní družiny  a školního klubu je pro přihlášené žáky povinná. Odhlásit se </w:t>
      </w:r>
      <w:proofErr w:type="gramStart"/>
      <w:r w:rsidR="00B67767" w:rsidRPr="00D51C29">
        <w:rPr>
          <w:szCs w:val="24"/>
        </w:rPr>
        <w:t>může   vždy</w:t>
      </w:r>
      <w:proofErr w:type="gramEnd"/>
      <w:r w:rsidR="00B67767" w:rsidRPr="00D51C29">
        <w:rPr>
          <w:szCs w:val="24"/>
        </w:rPr>
        <w:t xml:space="preserve"> ke konci pololetí.      </w:t>
      </w:r>
    </w:p>
    <w:p w:rsidR="00B67767" w:rsidRPr="00D51C29" w:rsidRDefault="005F2A48">
      <w:pPr>
        <w:jc w:val="both"/>
        <w:rPr>
          <w:szCs w:val="24"/>
        </w:rPr>
      </w:pPr>
      <w:r>
        <w:rPr>
          <w:szCs w:val="24"/>
        </w:rPr>
        <w:t>f) chodit</w:t>
      </w:r>
      <w:r w:rsidR="00B67767" w:rsidRPr="00D51C29">
        <w:rPr>
          <w:szCs w:val="24"/>
        </w:rPr>
        <w:t xml:space="preserve"> do školy vhodně a </w:t>
      </w:r>
      <w:proofErr w:type="gramStart"/>
      <w:r w:rsidR="00B67767" w:rsidRPr="00D51C29">
        <w:rPr>
          <w:szCs w:val="24"/>
        </w:rPr>
        <w:t>čistě  upraven</w:t>
      </w:r>
      <w:proofErr w:type="gramEnd"/>
      <w:r w:rsidR="00B67767" w:rsidRPr="00D51C29">
        <w:rPr>
          <w:szCs w:val="24"/>
        </w:rPr>
        <w:t xml:space="preserve"> a oblečen.     </w:t>
      </w:r>
    </w:p>
    <w:p w:rsidR="00B67767" w:rsidRPr="00D51C29" w:rsidRDefault="005F2A48">
      <w:pPr>
        <w:jc w:val="both"/>
        <w:rPr>
          <w:szCs w:val="24"/>
        </w:rPr>
      </w:pPr>
      <w:r>
        <w:rPr>
          <w:szCs w:val="24"/>
        </w:rPr>
        <w:t>g)zacházet</w:t>
      </w:r>
      <w:r w:rsidR="00B67767" w:rsidRPr="00D51C29">
        <w:rPr>
          <w:szCs w:val="24"/>
        </w:rPr>
        <w:t xml:space="preserve"> s učebnicemi a šk</w:t>
      </w:r>
      <w:r w:rsidR="00DB5B78">
        <w:rPr>
          <w:szCs w:val="24"/>
        </w:rPr>
        <w:t>olními potřebami šetrně, udržo</w:t>
      </w:r>
      <w:r>
        <w:rPr>
          <w:szCs w:val="24"/>
        </w:rPr>
        <w:t>vat</w:t>
      </w:r>
      <w:r w:rsidR="00B67767" w:rsidRPr="00D51C29">
        <w:rPr>
          <w:szCs w:val="24"/>
        </w:rPr>
        <w:t xml:space="preserve"> své místo, třídu i ostatní školní pros</w:t>
      </w:r>
      <w:r>
        <w:rPr>
          <w:szCs w:val="24"/>
        </w:rPr>
        <w:t xml:space="preserve">tory v čistotě a pořádku, </w:t>
      </w:r>
      <w:proofErr w:type="gramStart"/>
      <w:r>
        <w:rPr>
          <w:szCs w:val="24"/>
        </w:rPr>
        <w:t>chránit  majetek</w:t>
      </w:r>
      <w:proofErr w:type="gramEnd"/>
      <w:r>
        <w:rPr>
          <w:szCs w:val="24"/>
        </w:rPr>
        <w:t xml:space="preserve"> před poškozením; nosit </w:t>
      </w:r>
      <w:r w:rsidR="00B67767" w:rsidRPr="00D51C29">
        <w:rPr>
          <w:szCs w:val="24"/>
        </w:rPr>
        <w:t xml:space="preserve">do školy učebnice a školní </w:t>
      </w:r>
      <w:proofErr w:type="gramStart"/>
      <w:r w:rsidR="00B67767" w:rsidRPr="00D51C29">
        <w:rPr>
          <w:szCs w:val="24"/>
        </w:rPr>
        <w:t>potřeby   podle</w:t>
      </w:r>
      <w:proofErr w:type="gramEnd"/>
      <w:r w:rsidR="00B67767" w:rsidRPr="00D51C29">
        <w:rPr>
          <w:szCs w:val="24"/>
        </w:rPr>
        <w:t xml:space="preserve"> rozvrhu hodin a pokynů učitelů.      </w:t>
      </w:r>
    </w:p>
    <w:p w:rsidR="00B67767" w:rsidRPr="00D51C29" w:rsidRDefault="005F2A48">
      <w:pPr>
        <w:jc w:val="both"/>
        <w:rPr>
          <w:szCs w:val="24"/>
        </w:rPr>
      </w:pPr>
      <w:r>
        <w:rPr>
          <w:szCs w:val="24"/>
        </w:rPr>
        <w:t xml:space="preserve">h) před ukončením </w:t>
      </w:r>
      <w:proofErr w:type="gramStart"/>
      <w:r>
        <w:rPr>
          <w:szCs w:val="24"/>
        </w:rPr>
        <w:t>vyučování  neopouštět</w:t>
      </w:r>
      <w:proofErr w:type="gramEnd"/>
      <w:r w:rsidR="00B67767" w:rsidRPr="00D51C29">
        <w:rPr>
          <w:szCs w:val="24"/>
        </w:rPr>
        <w:t xml:space="preserve">  školní budovu bez vědomí vyučujíc</w:t>
      </w:r>
      <w:r>
        <w:rPr>
          <w:szCs w:val="24"/>
        </w:rPr>
        <w:t xml:space="preserve">ích. V době mimo vyučování zůstávat </w:t>
      </w:r>
      <w:r w:rsidR="00B67767" w:rsidRPr="00D51C29">
        <w:rPr>
          <w:szCs w:val="24"/>
        </w:rPr>
        <w:t xml:space="preserve">ve škole jen se svolením vyučujících a pod jejich dohledem.      </w:t>
      </w:r>
    </w:p>
    <w:p w:rsidR="00B67767" w:rsidRPr="00D51C29" w:rsidRDefault="005F2A48">
      <w:pPr>
        <w:jc w:val="both"/>
        <w:rPr>
          <w:szCs w:val="24"/>
        </w:rPr>
      </w:pPr>
      <w:r>
        <w:rPr>
          <w:szCs w:val="24"/>
        </w:rPr>
        <w:t>i)</w:t>
      </w:r>
      <w:r w:rsidR="00B67767" w:rsidRPr="00D51C29">
        <w:rPr>
          <w:szCs w:val="24"/>
        </w:rPr>
        <w:t xml:space="preserve"> </w:t>
      </w:r>
      <w:r w:rsidR="00307340">
        <w:rPr>
          <w:szCs w:val="24"/>
        </w:rPr>
        <w:t xml:space="preserve">připravovat </w:t>
      </w:r>
      <w:proofErr w:type="gramStart"/>
      <w:r w:rsidR="00307340">
        <w:rPr>
          <w:szCs w:val="24"/>
        </w:rPr>
        <w:t xml:space="preserve">se </w:t>
      </w:r>
      <w:r w:rsidR="00B67767" w:rsidRPr="00D51C29">
        <w:rPr>
          <w:szCs w:val="24"/>
        </w:rPr>
        <w:t xml:space="preserve"> na</w:t>
      </w:r>
      <w:proofErr w:type="gramEnd"/>
      <w:r w:rsidR="00B67767" w:rsidRPr="00D51C29">
        <w:rPr>
          <w:szCs w:val="24"/>
        </w:rPr>
        <w:t xml:space="preserve"> vyučování.</w:t>
      </w:r>
    </w:p>
    <w:p w:rsidR="00B67767" w:rsidRPr="00D51C29" w:rsidRDefault="00307340">
      <w:pPr>
        <w:jc w:val="both"/>
        <w:rPr>
          <w:szCs w:val="24"/>
        </w:rPr>
      </w:pPr>
      <w:r>
        <w:rPr>
          <w:szCs w:val="24"/>
        </w:rPr>
        <w:t>j) k</w:t>
      </w:r>
      <w:r w:rsidR="00B67767" w:rsidRPr="00D51C29">
        <w:rPr>
          <w:szCs w:val="24"/>
        </w:rPr>
        <w:t>aždý úraz nebo vznik škody, ke kterému došlo v so</w:t>
      </w:r>
      <w:r>
        <w:rPr>
          <w:szCs w:val="24"/>
        </w:rPr>
        <w:t>uvislosti s činností školy hlásit</w:t>
      </w:r>
      <w:r w:rsidR="00B67767" w:rsidRPr="00D51C29">
        <w:rPr>
          <w:szCs w:val="24"/>
        </w:rPr>
        <w:t xml:space="preserve"> bez zbytečného odkladu vyučujícímu, třídnímu učiteli nebo jinému zaměstnanci školy.</w:t>
      </w:r>
    </w:p>
    <w:p w:rsidR="008364C4" w:rsidRDefault="00307340">
      <w:pPr>
        <w:jc w:val="both"/>
        <w:rPr>
          <w:szCs w:val="24"/>
        </w:rPr>
      </w:pPr>
      <w:r>
        <w:rPr>
          <w:szCs w:val="24"/>
        </w:rPr>
        <w:t>k) nenosit</w:t>
      </w:r>
      <w:r w:rsidR="00B67767" w:rsidRPr="00D51C29">
        <w:rPr>
          <w:szCs w:val="24"/>
        </w:rPr>
        <w:t xml:space="preserve"> do školy předměty, které nesouvisí s výukou a mohly by ohrozit zdraví a bezpečnost jeho nebo jiných osob. Cenné předměty, včetně </w:t>
      </w:r>
      <w:r>
        <w:rPr>
          <w:szCs w:val="24"/>
        </w:rPr>
        <w:t>šperků a mobilních telefonů mít neustále u sebe. Odkládat</w:t>
      </w:r>
      <w:r w:rsidR="00B67767" w:rsidRPr="00D51C29">
        <w:rPr>
          <w:szCs w:val="24"/>
        </w:rPr>
        <w:t xml:space="preserve"> je pouze na pokyn vyučujících, kteří je po stanovenou dobu přeberou do úsc</w:t>
      </w:r>
      <w:r w:rsidR="00911EDD" w:rsidRPr="00D51C29">
        <w:rPr>
          <w:szCs w:val="24"/>
        </w:rPr>
        <w:t xml:space="preserve">hovy a zajistí je proti zcizení. </w:t>
      </w:r>
    </w:p>
    <w:p w:rsidR="00940201" w:rsidRDefault="00940201">
      <w:pPr>
        <w:jc w:val="both"/>
        <w:rPr>
          <w:szCs w:val="24"/>
        </w:rPr>
      </w:pPr>
    </w:p>
    <w:p w:rsidR="00833D2C" w:rsidRPr="00C25F3B" w:rsidRDefault="005C4815">
      <w:pPr>
        <w:jc w:val="both"/>
        <w:rPr>
          <w:szCs w:val="24"/>
        </w:rPr>
      </w:pPr>
      <w:r w:rsidRPr="009F1672">
        <w:rPr>
          <w:szCs w:val="24"/>
        </w:rPr>
        <w:t>l)</w:t>
      </w:r>
      <w:r w:rsidR="00AB4511" w:rsidRPr="009F1672">
        <w:rPr>
          <w:szCs w:val="24"/>
        </w:rPr>
        <w:t xml:space="preserve"> </w:t>
      </w:r>
      <w:r w:rsidR="00C25F3B" w:rsidRPr="009F1672">
        <w:rPr>
          <w:b/>
          <w:bCs/>
          <w:color w:val="000000"/>
          <w:szCs w:val="24"/>
        </w:rPr>
        <w:t>Mobilní telefony, tablety a další video a audio pomůcky jsou po dobu</w:t>
      </w:r>
      <w:r w:rsidR="00C25F3B" w:rsidRPr="009F1672">
        <w:rPr>
          <w:b/>
          <w:bCs/>
          <w:color w:val="000000"/>
          <w:szCs w:val="24"/>
          <w:shd w:val="clear" w:color="auto" w:fill="B2F9FF"/>
        </w:rPr>
        <w:t xml:space="preserve"> </w:t>
      </w:r>
      <w:r w:rsidR="00C25F3B" w:rsidRPr="009F1672">
        <w:rPr>
          <w:b/>
          <w:bCs/>
          <w:color w:val="000000"/>
          <w:szCs w:val="24"/>
        </w:rPr>
        <w:t>vyučování, o přestávkách a v jídelně ve škole vypnuty, pokud vyučující během vyučovací hodiny nepovolí jejich používání. Povoleny jsou v době do 7,55 hod. a o polední přestávce. Pokud žák potřebuje volat domů, může použít školní</w:t>
      </w:r>
      <w:r w:rsidR="009F1672" w:rsidRPr="009F1672">
        <w:rPr>
          <w:b/>
          <w:bCs/>
          <w:color w:val="000000"/>
          <w:szCs w:val="24"/>
          <w:shd w:val="clear" w:color="auto" w:fill="B2F9FF"/>
        </w:rPr>
        <w:t xml:space="preserve"> </w:t>
      </w:r>
      <w:r w:rsidR="00C25F3B" w:rsidRPr="009F1672">
        <w:rPr>
          <w:b/>
          <w:bCs/>
          <w:color w:val="000000"/>
          <w:szCs w:val="24"/>
        </w:rPr>
        <w:t>telefon v kanceláři.</w:t>
      </w:r>
    </w:p>
    <w:p w:rsidR="00940201" w:rsidRDefault="00940201" w:rsidP="00307340">
      <w:pPr>
        <w:pStyle w:val="Prosttext1"/>
        <w:rPr>
          <w:rFonts w:ascii="Times New Roman" w:hAnsi="Times New Roman"/>
          <w:b/>
          <w:color w:val="auto"/>
          <w:sz w:val="24"/>
          <w:szCs w:val="24"/>
        </w:rPr>
      </w:pPr>
    </w:p>
    <w:p w:rsidR="00307340" w:rsidRPr="00307340" w:rsidRDefault="00307340" w:rsidP="00307340">
      <w:pPr>
        <w:pStyle w:val="Prosttext1"/>
        <w:rPr>
          <w:rFonts w:ascii="Times New Roman" w:hAnsi="Times New Roman"/>
          <w:b/>
          <w:color w:val="auto"/>
          <w:sz w:val="24"/>
          <w:szCs w:val="24"/>
        </w:rPr>
      </w:pPr>
      <w:r w:rsidRPr="00307340">
        <w:rPr>
          <w:rFonts w:ascii="Times New Roman" w:hAnsi="Times New Roman"/>
          <w:b/>
          <w:color w:val="auto"/>
          <w:sz w:val="24"/>
          <w:szCs w:val="24"/>
        </w:rPr>
        <w:t>3. Výchovná opatření</w:t>
      </w:r>
    </w:p>
    <w:p w:rsidR="00B67767" w:rsidRPr="00D51C29" w:rsidRDefault="00B67767" w:rsidP="00307340">
      <w:pPr>
        <w:pStyle w:val="Prosttext1"/>
        <w:rPr>
          <w:rFonts w:ascii="Times New Roman" w:hAnsi="Times New Roman"/>
          <w:color w:val="auto"/>
          <w:sz w:val="24"/>
          <w:szCs w:val="24"/>
        </w:rPr>
      </w:pPr>
      <w:r w:rsidRPr="00D51C29">
        <w:rPr>
          <w:rFonts w:ascii="Times New Roman" w:hAnsi="Times New Roman"/>
          <w:color w:val="auto"/>
          <w:sz w:val="24"/>
          <w:szCs w:val="24"/>
        </w:rPr>
        <w:t>Při porušení povinností stanovených tímto školním řádem lze podle závažnosti porušení žákovi uložit</w:t>
      </w:r>
      <w:r w:rsidR="000E63F1" w:rsidRPr="00D51C29">
        <w:rPr>
          <w:rFonts w:ascii="Times New Roman" w:hAnsi="Times New Roman"/>
          <w:color w:val="auto"/>
          <w:sz w:val="24"/>
          <w:szCs w:val="24"/>
        </w:rPr>
        <w:t xml:space="preserve"> výchovné opatření</w:t>
      </w:r>
      <w:r w:rsidRPr="00D51C29">
        <w:rPr>
          <w:rFonts w:ascii="Times New Roman" w:hAnsi="Times New Roman"/>
          <w:color w:val="auto"/>
          <w:sz w:val="24"/>
          <w:szCs w:val="24"/>
        </w:rPr>
        <w:t>:</w:t>
      </w:r>
      <w:r w:rsidRPr="00D51C29">
        <w:rPr>
          <w:rFonts w:ascii="Times New Roman" w:hAnsi="Times New Roman"/>
          <w:color w:val="auto"/>
          <w:sz w:val="24"/>
          <w:szCs w:val="24"/>
        </w:rPr>
        <w:br/>
        <w:t>a) napomenutí třídního učitele,</w:t>
      </w:r>
    </w:p>
    <w:p w:rsidR="00B67767" w:rsidRPr="00D51C29" w:rsidRDefault="00B67767">
      <w:pPr>
        <w:rPr>
          <w:szCs w:val="24"/>
        </w:rPr>
      </w:pPr>
      <w:r w:rsidRPr="00D51C29">
        <w:rPr>
          <w:szCs w:val="24"/>
        </w:rPr>
        <w:t>b) důtku třídního učitele,</w:t>
      </w:r>
    </w:p>
    <w:p w:rsidR="00B67767" w:rsidRPr="00D51C29" w:rsidRDefault="00025F46" w:rsidP="00025F46">
      <w:pPr>
        <w:pStyle w:val="Normal"/>
        <w:rPr>
          <w:rFonts w:ascii="Times New Roman" w:hAnsi="Times New Roman" w:cs="Times New Roman"/>
        </w:rPr>
      </w:pPr>
      <w:r w:rsidRPr="00D51C29">
        <w:rPr>
          <w:rFonts w:ascii="Times New Roman" w:hAnsi="Times New Roman" w:cs="Times New Roman"/>
        </w:rPr>
        <w:t>c) důtku ředitele školy - důtku ředitele školy lze žákovi uložit pouze po projednání v pedagogické radě.</w:t>
      </w:r>
    </w:p>
    <w:p w:rsidR="00307340" w:rsidRDefault="00B67767">
      <w:pPr>
        <w:pStyle w:val="Zkladntext"/>
        <w:rPr>
          <w:szCs w:val="24"/>
        </w:rPr>
      </w:pPr>
      <w:r w:rsidRPr="00D51C29">
        <w:rPr>
          <w:szCs w:val="24"/>
        </w:rPr>
        <w:t>Škola oznámí uložení napomenutí nebo důtky a jeho důvody prokazatelným způsobem žákovi a jeho zákonnému zástupci a zaznamená je do dokumentace školy.</w:t>
      </w:r>
      <w:r w:rsidR="00307340" w:rsidRPr="00307340">
        <w:rPr>
          <w:szCs w:val="24"/>
        </w:rPr>
        <w:t xml:space="preserve"> </w:t>
      </w:r>
    </w:p>
    <w:p w:rsidR="00B67767" w:rsidRPr="00D51C29" w:rsidRDefault="00307340">
      <w:pPr>
        <w:pStyle w:val="Zkladntext"/>
        <w:rPr>
          <w:szCs w:val="24"/>
        </w:rPr>
      </w:pPr>
      <w:r w:rsidRPr="00D51C29">
        <w:rPr>
          <w:szCs w:val="24"/>
        </w:rPr>
        <w:t xml:space="preserve">Zvláště hrubé slovní a úmyslné fyzické útoky žáka vůči pracovníkům školy nebo školského zařízení se vždy považují za závažné zaviněné porušení povinností stanovených tímto </w:t>
      </w:r>
      <w:r>
        <w:rPr>
          <w:szCs w:val="24"/>
        </w:rPr>
        <w:t>řádem</w:t>
      </w:r>
      <w:r w:rsidRPr="00D51C29">
        <w:rPr>
          <w:szCs w:val="24"/>
        </w:rPr>
        <w:t>.</w:t>
      </w:r>
    </w:p>
    <w:p w:rsidR="0061659A" w:rsidRDefault="0061659A" w:rsidP="0061659A">
      <w:pPr>
        <w:jc w:val="both"/>
        <w:rPr>
          <w:b/>
          <w:szCs w:val="24"/>
          <w:u w:val="single"/>
        </w:rPr>
      </w:pPr>
    </w:p>
    <w:p w:rsidR="008E4A0E" w:rsidRPr="008E4A0E" w:rsidRDefault="008E4A0E" w:rsidP="008E4A0E">
      <w:pPr>
        <w:pStyle w:val="Bezmezer"/>
        <w:rPr>
          <w:rFonts w:ascii="Times New Roman" w:hAnsi="Times New Roman"/>
          <w:b/>
          <w:sz w:val="24"/>
          <w:szCs w:val="24"/>
          <w:u w:val="single"/>
        </w:rPr>
      </w:pPr>
      <w:proofErr w:type="gramStart"/>
      <w:r w:rsidRPr="008E4A0E">
        <w:rPr>
          <w:rFonts w:ascii="Times New Roman" w:hAnsi="Times New Roman"/>
          <w:b/>
          <w:sz w:val="24"/>
          <w:szCs w:val="24"/>
          <w:u w:val="single"/>
        </w:rPr>
        <w:t>4.Podmínky</w:t>
      </w:r>
      <w:proofErr w:type="gramEnd"/>
      <w:r w:rsidRPr="008E4A0E">
        <w:rPr>
          <w:rFonts w:ascii="Times New Roman" w:hAnsi="Times New Roman"/>
          <w:b/>
          <w:sz w:val="24"/>
          <w:szCs w:val="24"/>
          <w:u w:val="single"/>
        </w:rPr>
        <w:t xml:space="preserve"> zacházení s majetkem školy ze strany žáků</w:t>
      </w:r>
    </w:p>
    <w:p w:rsidR="008E4A0E" w:rsidRPr="00D51C29" w:rsidRDefault="008E4A0E" w:rsidP="008E4A0E">
      <w:pPr>
        <w:pStyle w:val="Prosttext1"/>
        <w:rPr>
          <w:rFonts w:ascii="Times New Roman" w:hAnsi="Times New Roman"/>
          <w:color w:val="auto"/>
          <w:sz w:val="24"/>
          <w:szCs w:val="24"/>
        </w:rPr>
      </w:pPr>
    </w:p>
    <w:p w:rsidR="008E4A0E" w:rsidRPr="00D51C29" w:rsidRDefault="008E4A0E" w:rsidP="008E4A0E">
      <w:pPr>
        <w:jc w:val="both"/>
        <w:rPr>
          <w:szCs w:val="24"/>
        </w:rPr>
      </w:pPr>
      <w:r w:rsidRPr="00D51C29">
        <w:rPr>
          <w:szCs w:val="24"/>
        </w:rPr>
        <w:t>1. 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8E4A0E" w:rsidRPr="00D51C29" w:rsidRDefault="008E4A0E" w:rsidP="008E4A0E">
      <w:pPr>
        <w:jc w:val="both"/>
        <w:rPr>
          <w:szCs w:val="24"/>
        </w:rPr>
      </w:pPr>
      <w:r w:rsidRPr="00D51C29">
        <w:rPr>
          <w:szCs w:val="24"/>
        </w:rPr>
        <w:t xml:space="preserve">2. Ztráty věcí hlásí žáci neprodleně svému vyučujícímu </w:t>
      </w:r>
      <w:proofErr w:type="gramStart"/>
      <w:r w:rsidRPr="00D51C29">
        <w:rPr>
          <w:szCs w:val="24"/>
        </w:rPr>
        <w:t>nebo  třídnímu</w:t>
      </w:r>
      <w:proofErr w:type="gramEnd"/>
      <w:r w:rsidRPr="00D51C29">
        <w:rPr>
          <w:szCs w:val="24"/>
        </w:rPr>
        <w:t xml:space="preserve"> učiteli. Žáci dbají na dostatečné zajištění svých věcí – </w:t>
      </w:r>
      <w:proofErr w:type="gramStart"/>
      <w:r w:rsidRPr="00D51C29">
        <w:rPr>
          <w:szCs w:val="24"/>
        </w:rPr>
        <w:t xml:space="preserve">uzavírání  </w:t>
      </w:r>
      <w:r w:rsidR="003760E7" w:rsidRPr="003760E7">
        <w:rPr>
          <w:b/>
          <w:szCs w:val="24"/>
        </w:rPr>
        <w:t>šatních</w:t>
      </w:r>
      <w:proofErr w:type="gramEnd"/>
      <w:r w:rsidR="003760E7" w:rsidRPr="003760E7">
        <w:rPr>
          <w:b/>
          <w:szCs w:val="24"/>
        </w:rPr>
        <w:t xml:space="preserve"> skříněk, šaten a </w:t>
      </w:r>
      <w:r w:rsidRPr="003760E7">
        <w:rPr>
          <w:b/>
          <w:szCs w:val="24"/>
        </w:rPr>
        <w:t>tříd</w:t>
      </w:r>
      <w:r w:rsidRPr="00D51C29">
        <w:rPr>
          <w:szCs w:val="24"/>
        </w:rPr>
        <w:t xml:space="preserve">. </w:t>
      </w:r>
    </w:p>
    <w:p w:rsidR="008E4A0E" w:rsidRPr="00D51C29" w:rsidRDefault="008E4A0E" w:rsidP="008E4A0E">
      <w:pPr>
        <w:jc w:val="both"/>
        <w:rPr>
          <w:szCs w:val="24"/>
        </w:rPr>
      </w:pPr>
      <w:r w:rsidRPr="00D51C29">
        <w:rPr>
          <w:szCs w:val="24"/>
        </w:rPr>
        <w:t xml:space="preserve">3. </w:t>
      </w:r>
      <w:proofErr w:type="gramStart"/>
      <w:r w:rsidRPr="00D51C29">
        <w:rPr>
          <w:szCs w:val="24"/>
        </w:rPr>
        <w:t>Žáci  a zaměstnanci</w:t>
      </w:r>
      <w:proofErr w:type="gramEnd"/>
      <w:r w:rsidRPr="00D51C29">
        <w:rPr>
          <w:szCs w:val="24"/>
        </w:rPr>
        <w:t xml:space="preserve"> školy odkládají osobní majetek pouze na místa k tomu určená(trezor školy).</w:t>
      </w:r>
    </w:p>
    <w:p w:rsidR="008E4A0E" w:rsidRPr="00D51C29" w:rsidRDefault="008E4A0E" w:rsidP="008E4A0E">
      <w:pPr>
        <w:pStyle w:val="Prosttext1"/>
        <w:rPr>
          <w:rFonts w:ascii="Times New Roman" w:hAnsi="Times New Roman"/>
          <w:color w:val="auto"/>
          <w:sz w:val="24"/>
          <w:szCs w:val="24"/>
        </w:rPr>
      </w:pPr>
      <w:r w:rsidRPr="00D51C29">
        <w:rPr>
          <w:rFonts w:ascii="Times New Roman" w:hAnsi="Times New Roman"/>
          <w:color w:val="auto"/>
          <w:sz w:val="24"/>
          <w:szCs w:val="24"/>
        </w:rPr>
        <w:t xml:space="preserve">4. Žákům základních škol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8E4A0E" w:rsidRPr="00D51C29" w:rsidRDefault="008E4A0E" w:rsidP="008E4A0E">
      <w:pPr>
        <w:pStyle w:val="Prosttext1"/>
        <w:rPr>
          <w:rFonts w:ascii="Times New Roman" w:hAnsi="Times New Roman"/>
          <w:b/>
          <w:color w:val="auto"/>
          <w:sz w:val="24"/>
          <w:szCs w:val="24"/>
        </w:rPr>
      </w:pPr>
      <w:r w:rsidRPr="00D51C29">
        <w:rPr>
          <w:rFonts w:ascii="Times New Roman" w:hAnsi="Times New Roman"/>
          <w:b/>
          <w:color w:val="auto"/>
          <w:sz w:val="24"/>
          <w:szCs w:val="24"/>
        </w:rPr>
        <w:t xml:space="preserve">V případě značného poškození </w:t>
      </w:r>
      <w:proofErr w:type="gramStart"/>
      <w:r w:rsidRPr="00D51C29">
        <w:rPr>
          <w:rFonts w:ascii="Times New Roman" w:hAnsi="Times New Roman"/>
          <w:b/>
          <w:color w:val="auto"/>
          <w:sz w:val="24"/>
          <w:szCs w:val="24"/>
        </w:rPr>
        <w:t>učebnice,  bude</w:t>
      </w:r>
      <w:proofErr w:type="gramEnd"/>
      <w:r w:rsidRPr="00D51C29">
        <w:rPr>
          <w:rFonts w:ascii="Times New Roman" w:hAnsi="Times New Roman"/>
          <w:b/>
          <w:color w:val="auto"/>
          <w:sz w:val="24"/>
          <w:szCs w:val="24"/>
        </w:rPr>
        <w:t xml:space="preserve"> třídní učitel vyžadovat zakoupení učebnice nové.</w:t>
      </w:r>
    </w:p>
    <w:p w:rsidR="008E4A0E" w:rsidRDefault="008E4A0E" w:rsidP="0061659A">
      <w:pPr>
        <w:jc w:val="both"/>
        <w:rPr>
          <w:b/>
          <w:szCs w:val="24"/>
          <w:u w:val="single"/>
        </w:rPr>
      </w:pPr>
    </w:p>
    <w:p w:rsidR="008E4A0E" w:rsidRDefault="008E4A0E" w:rsidP="0061659A">
      <w:pPr>
        <w:jc w:val="both"/>
        <w:rPr>
          <w:b/>
          <w:szCs w:val="24"/>
          <w:u w:val="single"/>
        </w:rPr>
      </w:pPr>
    </w:p>
    <w:p w:rsidR="0061659A" w:rsidRPr="0061659A" w:rsidRDefault="0061659A" w:rsidP="0061659A">
      <w:pPr>
        <w:jc w:val="both"/>
        <w:rPr>
          <w:b/>
          <w:szCs w:val="24"/>
        </w:rPr>
      </w:pPr>
      <w:r w:rsidRPr="0061659A">
        <w:rPr>
          <w:b/>
          <w:szCs w:val="24"/>
        </w:rPr>
        <w:t xml:space="preserve">B. Zákonní zástupci </w:t>
      </w:r>
    </w:p>
    <w:p w:rsidR="0061659A" w:rsidRPr="0061659A" w:rsidRDefault="0061659A" w:rsidP="0061659A">
      <w:pPr>
        <w:jc w:val="both"/>
        <w:rPr>
          <w:szCs w:val="24"/>
        </w:rPr>
      </w:pPr>
    </w:p>
    <w:p w:rsidR="0061659A" w:rsidRPr="00D51C29" w:rsidRDefault="0061659A" w:rsidP="0061659A">
      <w:pPr>
        <w:pStyle w:val="Prosttext1"/>
        <w:rPr>
          <w:rFonts w:ascii="Times New Roman" w:hAnsi="Times New Roman"/>
          <w:b/>
          <w:color w:val="auto"/>
          <w:sz w:val="24"/>
          <w:szCs w:val="24"/>
        </w:rPr>
      </w:pPr>
      <w:r w:rsidRPr="00D51C29">
        <w:rPr>
          <w:rFonts w:ascii="Times New Roman" w:hAnsi="Times New Roman"/>
          <w:b/>
          <w:color w:val="auto"/>
          <w:sz w:val="24"/>
          <w:szCs w:val="24"/>
        </w:rPr>
        <w:t xml:space="preserve">1. Zákonní zástupci žáků jsou povinni </w:t>
      </w:r>
    </w:p>
    <w:p w:rsidR="0061659A" w:rsidRPr="00D51C29" w:rsidRDefault="0061659A" w:rsidP="0061659A">
      <w:pPr>
        <w:pStyle w:val="Prosttext1"/>
        <w:rPr>
          <w:rFonts w:ascii="Times New Roman" w:hAnsi="Times New Roman"/>
          <w:color w:val="auto"/>
          <w:sz w:val="24"/>
          <w:szCs w:val="24"/>
        </w:rPr>
      </w:pPr>
    </w:p>
    <w:p w:rsidR="0061659A" w:rsidRPr="00D51C29" w:rsidRDefault="0061659A" w:rsidP="0061659A">
      <w:pPr>
        <w:pStyle w:val="Prosttext1"/>
        <w:rPr>
          <w:rFonts w:ascii="Times New Roman" w:hAnsi="Times New Roman"/>
          <w:color w:val="auto"/>
          <w:sz w:val="24"/>
          <w:szCs w:val="24"/>
        </w:rPr>
      </w:pPr>
      <w:r w:rsidRPr="00D51C29">
        <w:rPr>
          <w:rFonts w:ascii="Times New Roman" w:hAnsi="Times New Roman"/>
          <w:b/>
          <w:color w:val="auto"/>
          <w:sz w:val="24"/>
          <w:szCs w:val="24"/>
        </w:rPr>
        <w:t>a)</w:t>
      </w:r>
      <w:r w:rsidRPr="00D51C29">
        <w:rPr>
          <w:rFonts w:ascii="Times New Roman" w:hAnsi="Times New Roman"/>
          <w:color w:val="auto"/>
          <w:sz w:val="24"/>
          <w:szCs w:val="24"/>
        </w:rPr>
        <w:t xml:space="preserve"> zajistit, aby </w:t>
      </w:r>
      <w:r>
        <w:rPr>
          <w:rFonts w:ascii="Times New Roman" w:hAnsi="Times New Roman"/>
          <w:color w:val="auto"/>
          <w:sz w:val="24"/>
          <w:szCs w:val="24"/>
        </w:rPr>
        <w:t>žák docházel řádně do školy,</w:t>
      </w:r>
    </w:p>
    <w:p w:rsidR="0061659A" w:rsidRPr="00D51C29" w:rsidRDefault="0061659A" w:rsidP="0061659A">
      <w:pPr>
        <w:rPr>
          <w:szCs w:val="24"/>
        </w:rPr>
      </w:pPr>
      <w:r w:rsidRPr="00D51C29">
        <w:rPr>
          <w:b/>
          <w:szCs w:val="24"/>
        </w:rPr>
        <w:t>b)</w:t>
      </w:r>
      <w:r w:rsidRPr="00D51C29">
        <w:rPr>
          <w:szCs w:val="24"/>
        </w:rPr>
        <w:t xml:space="preserve"> na vyzvání ředitele školy se osobně zúčastnit projednání závažných otázek týkajících se vzdělávání dítěte nebo žáka,</w:t>
      </w:r>
    </w:p>
    <w:p w:rsidR="0061659A" w:rsidRPr="00D51C29" w:rsidRDefault="0061659A" w:rsidP="0061659A">
      <w:pPr>
        <w:rPr>
          <w:szCs w:val="24"/>
        </w:rPr>
      </w:pPr>
      <w:r w:rsidRPr="00D51C29">
        <w:rPr>
          <w:b/>
          <w:szCs w:val="24"/>
        </w:rPr>
        <w:t>c)</w:t>
      </w:r>
      <w:r w:rsidRPr="00D51C29">
        <w:rPr>
          <w:szCs w:val="24"/>
        </w:rPr>
        <w:t xml:space="preserve"> informovat školu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61659A" w:rsidRPr="00D51C29" w:rsidRDefault="0061659A" w:rsidP="0061659A">
      <w:pPr>
        <w:rPr>
          <w:szCs w:val="24"/>
        </w:rPr>
      </w:pPr>
      <w:r w:rsidRPr="00D51C29">
        <w:rPr>
          <w:b/>
          <w:szCs w:val="24"/>
        </w:rPr>
        <w:t>d)</w:t>
      </w:r>
      <w:r w:rsidRPr="00D51C29">
        <w:rPr>
          <w:szCs w:val="24"/>
        </w:rPr>
        <w:t xml:space="preserve"> dokládat důvody nepřítomnosti dítěte a žáka ve vyučování v souladu s podmínkami stanovenými školním </w:t>
      </w:r>
      <w:proofErr w:type="gramStart"/>
      <w:r w:rsidRPr="00D51C29">
        <w:rPr>
          <w:szCs w:val="24"/>
        </w:rPr>
        <w:t>řádem :</w:t>
      </w:r>
      <w:proofErr w:type="gramEnd"/>
    </w:p>
    <w:p w:rsidR="0061659A" w:rsidRDefault="0061659A" w:rsidP="0061659A">
      <w:pPr>
        <w:rPr>
          <w:szCs w:val="24"/>
        </w:rPr>
      </w:pPr>
      <w:proofErr w:type="gramStart"/>
      <w:r w:rsidRPr="00D51C29">
        <w:rPr>
          <w:szCs w:val="24"/>
        </w:rPr>
        <w:lastRenderedPageBreak/>
        <w:t>-  zákonný</w:t>
      </w:r>
      <w:proofErr w:type="gramEnd"/>
      <w:r w:rsidRPr="00D51C29">
        <w:rPr>
          <w:szCs w:val="24"/>
        </w:rPr>
        <w:t xml:space="preserve"> zástupce žáka je povinen omluvit nepřítomnost žáka na vyučování  telefonicky</w:t>
      </w:r>
      <w:r w:rsidR="00395E5D">
        <w:rPr>
          <w:szCs w:val="24"/>
        </w:rPr>
        <w:t>, emailem</w:t>
      </w:r>
      <w:r w:rsidRPr="00D51C29">
        <w:rPr>
          <w:szCs w:val="24"/>
        </w:rPr>
        <w:t xml:space="preserve"> nebo osobně týž den. </w:t>
      </w:r>
      <w:r w:rsidR="00395E5D">
        <w:rPr>
          <w:szCs w:val="24"/>
        </w:rPr>
        <w:t xml:space="preserve"> </w:t>
      </w:r>
      <w:r>
        <w:rPr>
          <w:szCs w:val="24"/>
        </w:rPr>
        <w:t>Důvody nepřítomnosti doloží do 3 kalendářních dnů od konce nepřítomnosti žáka</w:t>
      </w:r>
      <w:r w:rsidRPr="00D51C29">
        <w:rPr>
          <w:szCs w:val="24"/>
        </w:rPr>
        <w:t xml:space="preserve"> písemně na omluvném listu v žákovské knížce. Omluvu podepisuje jeden ze zákonných zástupců žáka. Při podezření na neomluvenou absenci žáka, může třídní učitel nebo </w:t>
      </w:r>
      <w:proofErr w:type="gramStart"/>
      <w:r w:rsidRPr="00D51C29">
        <w:rPr>
          <w:szCs w:val="24"/>
        </w:rPr>
        <w:t>jiný  vyučující</w:t>
      </w:r>
      <w:proofErr w:type="gramEnd"/>
      <w:r w:rsidRPr="00D51C29">
        <w:rPr>
          <w:szCs w:val="24"/>
        </w:rPr>
        <w:t xml:space="preserve"> vyžadovat potvrzení o návštěvě lékaře. Při dlouhodobé absenci známé </w:t>
      </w:r>
      <w:proofErr w:type="gramStart"/>
      <w:r w:rsidRPr="00D51C29">
        <w:rPr>
          <w:szCs w:val="24"/>
        </w:rPr>
        <w:t>předem,  škola</w:t>
      </w:r>
      <w:proofErr w:type="gramEnd"/>
      <w:r w:rsidRPr="00D51C29">
        <w:rPr>
          <w:szCs w:val="24"/>
        </w:rPr>
        <w:t xml:space="preserve"> vyžaduje od rodičů předem písemnou žádost o  umožnění  absence (např. rodinné rekreace). Z jedné vyučovací hodiny uvolňuje příslušný vyučující, na delší dobu uvolňuje třídní učitel. </w:t>
      </w:r>
    </w:p>
    <w:p w:rsidR="00C3600B" w:rsidRDefault="00C3600B" w:rsidP="0061659A">
      <w:pPr>
        <w:rPr>
          <w:szCs w:val="24"/>
        </w:rPr>
      </w:pPr>
    </w:p>
    <w:p w:rsidR="00C3600B" w:rsidRDefault="0061659A" w:rsidP="00C3600B">
      <w:pPr>
        <w:rPr>
          <w:color w:val="FF0000"/>
          <w:szCs w:val="24"/>
          <w:shd w:val="clear" w:color="auto" w:fill="FFFFFF"/>
        </w:rPr>
      </w:pPr>
      <w:proofErr w:type="gramStart"/>
      <w:r w:rsidRPr="00D51C29">
        <w:rPr>
          <w:szCs w:val="24"/>
        </w:rPr>
        <w:t>-  ředitel</w:t>
      </w:r>
      <w:proofErr w:type="gramEnd"/>
      <w:r w:rsidRPr="00D51C29">
        <w:rPr>
          <w:szCs w:val="24"/>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rsidR="00C3600B" w:rsidRPr="00C3600B">
        <w:rPr>
          <w:color w:val="FF0000"/>
          <w:szCs w:val="24"/>
          <w:shd w:val="clear" w:color="auto" w:fill="FFFFFF"/>
        </w:rPr>
        <w:t xml:space="preserve"> </w:t>
      </w:r>
    </w:p>
    <w:p w:rsidR="00C3600B" w:rsidRDefault="00C3600B" w:rsidP="00C3600B">
      <w:pPr>
        <w:rPr>
          <w:color w:val="FF0000"/>
          <w:szCs w:val="24"/>
          <w:shd w:val="clear" w:color="auto" w:fill="FFFFFF"/>
        </w:rPr>
      </w:pPr>
    </w:p>
    <w:p w:rsidR="00C3600B" w:rsidRPr="00815400" w:rsidRDefault="00C3600B" w:rsidP="00C3600B">
      <w:pPr>
        <w:rPr>
          <w:b/>
          <w:i/>
          <w:szCs w:val="24"/>
          <w:u w:val="single"/>
        </w:rPr>
      </w:pPr>
      <w:r w:rsidRPr="00815400">
        <w:rPr>
          <w:b/>
          <w:i/>
          <w:szCs w:val="24"/>
          <w:u w:val="single"/>
          <w:shd w:val="clear" w:color="auto" w:fill="FFFFFF"/>
        </w:rPr>
        <w:t xml:space="preserve">e)Neomluvená nepřítomnost žáka se řeší pohovorem s třídním učitelem a zákonnými zástupci žáka,  případně před školní výchovnou komisí, a to podle ustanovení Metodického pokynu MŠMT </w:t>
      </w:r>
      <w:proofErr w:type="spellStart"/>
      <w:proofErr w:type="gramStart"/>
      <w:r w:rsidRPr="00815400">
        <w:rPr>
          <w:b/>
          <w:i/>
          <w:szCs w:val="24"/>
          <w:u w:val="single"/>
          <w:shd w:val="clear" w:color="auto" w:fill="FFFFFF"/>
        </w:rPr>
        <w:t>č.j</w:t>
      </w:r>
      <w:proofErr w:type="spellEnd"/>
      <w:r w:rsidRPr="00815400">
        <w:rPr>
          <w:b/>
          <w:i/>
          <w:szCs w:val="24"/>
          <w:u w:val="single"/>
          <w:shd w:val="clear" w:color="auto" w:fill="FFFFFF"/>
        </w:rPr>
        <w:t>.</w:t>
      </w:r>
      <w:proofErr w:type="gramEnd"/>
      <w:r w:rsidRPr="00815400">
        <w:rPr>
          <w:b/>
          <w:i/>
          <w:szCs w:val="24"/>
          <w:u w:val="single"/>
          <w:shd w:val="clear" w:color="auto" w:fill="FFFFFF"/>
        </w:rPr>
        <w:t xml:space="preserve"> 10 194/2002-14 k jednotnému postupu při uvolňování a omlouvání žáků z vyučování, prevenci a postihu záškoláctví.</w:t>
      </w:r>
    </w:p>
    <w:p w:rsidR="0061659A" w:rsidRPr="00D51C29" w:rsidRDefault="0061659A" w:rsidP="0061659A">
      <w:pPr>
        <w:rPr>
          <w:szCs w:val="24"/>
        </w:rPr>
      </w:pPr>
    </w:p>
    <w:p w:rsidR="00CF1233" w:rsidRPr="00C3600B" w:rsidRDefault="00C3600B" w:rsidP="0061659A">
      <w:pPr>
        <w:rPr>
          <w:szCs w:val="24"/>
        </w:rPr>
      </w:pPr>
      <w:r>
        <w:rPr>
          <w:b/>
          <w:szCs w:val="24"/>
        </w:rPr>
        <w:t>f</w:t>
      </w:r>
      <w:r w:rsidR="0061659A" w:rsidRPr="00D51C29">
        <w:rPr>
          <w:b/>
          <w:szCs w:val="24"/>
        </w:rPr>
        <w:t>)</w:t>
      </w:r>
      <w:r w:rsidR="0061659A" w:rsidRPr="00D51C29">
        <w:rPr>
          <w:szCs w:val="24"/>
        </w:rPr>
        <w:t xml:space="preserve"> oznamovat škole údaje podle § 28 odst. 2 a 3 a školského zákona č. 561/2004 Sb. další údaje, které jsou podstatné pro průběh vzdělávání nebo bezpečnost dítěte a žáka, a změny v těchto údajích.</w:t>
      </w:r>
    </w:p>
    <w:p w:rsidR="00CF1233" w:rsidRPr="00D51C29" w:rsidRDefault="00CF1233" w:rsidP="0061659A">
      <w:pPr>
        <w:rPr>
          <w:color w:val="0000FF"/>
          <w:szCs w:val="24"/>
        </w:rPr>
      </w:pPr>
    </w:p>
    <w:p w:rsidR="0061659A" w:rsidRPr="00D51C29" w:rsidRDefault="0061659A" w:rsidP="0061659A">
      <w:pPr>
        <w:rPr>
          <w:b/>
          <w:szCs w:val="24"/>
        </w:rPr>
      </w:pPr>
      <w:r w:rsidRPr="00D51C29">
        <w:rPr>
          <w:b/>
          <w:szCs w:val="24"/>
        </w:rPr>
        <w:t xml:space="preserve">2. </w:t>
      </w:r>
      <w:r>
        <w:rPr>
          <w:b/>
          <w:szCs w:val="24"/>
        </w:rPr>
        <w:t xml:space="preserve">Zákonní zástupci </w:t>
      </w:r>
      <w:proofErr w:type="gramStart"/>
      <w:r>
        <w:rPr>
          <w:b/>
          <w:szCs w:val="24"/>
        </w:rPr>
        <w:t xml:space="preserve">žáků </w:t>
      </w:r>
      <w:r w:rsidRPr="00D51C29">
        <w:rPr>
          <w:b/>
          <w:szCs w:val="24"/>
        </w:rPr>
        <w:t xml:space="preserve"> mají</w:t>
      </w:r>
      <w:proofErr w:type="gramEnd"/>
      <w:r w:rsidRPr="00D51C29">
        <w:rPr>
          <w:b/>
          <w:szCs w:val="24"/>
        </w:rPr>
        <w:t xml:space="preserve"> právo zejména na :</w:t>
      </w:r>
    </w:p>
    <w:p w:rsidR="0061659A" w:rsidRPr="00D51C29" w:rsidRDefault="0061659A" w:rsidP="0061659A">
      <w:pPr>
        <w:rPr>
          <w:szCs w:val="24"/>
        </w:rPr>
      </w:pPr>
    </w:p>
    <w:p w:rsidR="0061659A" w:rsidRPr="00D51C29" w:rsidRDefault="0061659A" w:rsidP="0061659A">
      <w:pPr>
        <w:rPr>
          <w:szCs w:val="24"/>
        </w:rPr>
      </w:pPr>
      <w:r w:rsidRPr="00D51C29">
        <w:rPr>
          <w:szCs w:val="24"/>
        </w:rPr>
        <w:t>a) svobodnou volbu školy pro své dítě</w:t>
      </w:r>
    </w:p>
    <w:p w:rsidR="0061659A" w:rsidRPr="00D51C29" w:rsidRDefault="0061659A" w:rsidP="0061659A">
      <w:pPr>
        <w:rPr>
          <w:szCs w:val="24"/>
        </w:rPr>
      </w:pPr>
      <w:r w:rsidRPr="00D51C29">
        <w:rPr>
          <w:szCs w:val="24"/>
        </w:rPr>
        <w:t>b) informace o průběhu a vzdělávání dítěte ve škole</w:t>
      </w:r>
    </w:p>
    <w:p w:rsidR="0061659A" w:rsidRPr="00D51C29" w:rsidRDefault="0061659A" w:rsidP="0061659A">
      <w:pPr>
        <w:rPr>
          <w:szCs w:val="24"/>
        </w:rPr>
      </w:pPr>
      <w:r w:rsidRPr="00D51C29">
        <w:rPr>
          <w:szCs w:val="24"/>
        </w:rPr>
        <w:t>c) informace o škole podle zákona č. 106/1999 Sb. o svobodném přístupu k informacím</w:t>
      </w:r>
    </w:p>
    <w:p w:rsidR="0061659A" w:rsidRPr="00D51C29" w:rsidRDefault="0061659A" w:rsidP="0061659A">
      <w:pPr>
        <w:rPr>
          <w:szCs w:val="24"/>
        </w:rPr>
      </w:pPr>
      <w:r w:rsidRPr="00D51C29">
        <w:rPr>
          <w:szCs w:val="24"/>
        </w:rPr>
        <w:t>d) nahlížet do výroční zprávy, pořizovat si z ní opisy a výpisy,</w:t>
      </w:r>
    </w:p>
    <w:p w:rsidR="0061659A" w:rsidRPr="00D51C29" w:rsidRDefault="0061659A" w:rsidP="0061659A">
      <w:pPr>
        <w:rPr>
          <w:szCs w:val="24"/>
        </w:rPr>
      </w:pPr>
      <w:r w:rsidRPr="00D51C29">
        <w:rPr>
          <w:szCs w:val="24"/>
        </w:rPr>
        <w:t>e) právo na vzdělávání v jazyce národnostní menšiny, a to za podmínek stanovených v § 14 školského zákona</w:t>
      </w:r>
    </w:p>
    <w:p w:rsidR="0061659A" w:rsidRPr="00D51C29" w:rsidRDefault="0061659A" w:rsidP="0061659A">
      <w:pPr>
        <w:rPr>
          <w:szCs w:val="24"/>
        </w:rPr>
      </w:pPr>
      <w:r w:rsidRPr="00D51C29">
        <w:rPr>
          <w:szCs w:val="24"/>
        </w:rPr>
        <w:t>f) na informace a poradenskou pomoc školy nebo školského poradenského zařízení v záležitostech týkajících se vzdělávání podle školského zákona,</w:t>
      </w:r>
    </w:p>
    <w:p w:rsidR="0061659A" w:rsidRPr="00D51C29" w:rsidRDefault="0061659A" w:rsidP="0061659A">
      <w:pPr>
        <w:rPr>
          <w:szCs w:val="24"/>
        </w:rPr>
      </w:pPr>
      <w:r w:rsidRPr="00D51C29">
        <w:rPr>
          <w:szCs w:val="24"/>
        </w:rPr>
        <w:t>g) volit a být voleni do školské rady,</w:t>
      </w:r>
    </w:p>
    <w:p w:rsidR="0061659A" w:rsidRPr="00D51C29" w:rsidRDefault="0061659A" w:rsidP="0061659A">
      <w:pPr>
        <w:rPr>
          <w:szCs w:val="24"/>
        </w:rPr>
      </w:pPr>
      <w:r w:rsidRPr="00D51C29">
        <w:rPr>
          <w:szCs w:val="24"/>
        </w:rPr>
        <w:t xml:space="preserve">h) vyjadřovat se ke všem rozhodnutím týkajícím se podstatných záležitostí vzdělávání žáka, </w:t>
      </w:r>
    </w:p>
    <w:p w:rsidR="0061659A" w:rsidRPr="00D51C29" w:rsidRDefault="0061659A" w:rsidP="0061659A">
      <w:pPr>
        <w:rPr>
          <w:szCs w:val="24"/>
        </w:rPr>
      </w:pPr>
      <w:r w:rsidRPr="00D51C29">
        <w:rPr>
          <w:szCs w:val="24"/>
        </w:rPr>
        <w:t xml:space="preserve">i) požádat o přezkoušení nebo komisionální přezkoušení </w:t>
      </w:r>
    </w:p>
    <w:p w:rsidR="0061659A" w:rsidRPr="00D51C29" w:rsidRDefault="0061659A" w:rsidP="0061659A">
      <w:pPr>
        <w:pStyle w:val="Normlnweb2"/>
        <w:rPr>
          <w:b/>
          <w:szCs w:val="24"/>
        </w:rPr>
      </w:pPr>
      <w:r w:rsidRPr="00D51C29">
        <w:rPr>
          <w:b/>
          <w:szCs w:val="24"/>
        </w:rPr>
        <w:t xml:space="preserve">3. Řešení stížností a námětů zákonných zástupců a dalších osob        </w:t>
      </w:r>
      <w:hyperlink r:id="rId7" w:anchor="OBSAH" w:history="1"/>
      <w:r w:rsidRPr="00D51C29">
        <w:rPr>
          <w:b/>
          <w:szCs w:val="24"/>
        </w:rPr>
        <w:t xml:space="preserve">  </w:t>
      </w:r>
    </w:p>
    <w:p w:rsidR="0061659A" w:rsidRPr="00D51C29" w:rsidRDefault="0061659A" w:rsidP="0061659A">
      <w:pPr>
        <w:rPr>
          <w:szCs w:val="24"/>
        </w:rPr>
      </w:pPr>
      <w:r w:rsidRPr="00D51C29">
        <w:rPr>
          <w:szCs w:val="24"/>
        </w:rPr>
        <w:t>Stížnosti a náměty související s prospěchem, chováním či absencí žáka se řeší v kompetencích učitele (konkrétní vyučující, třídní učitel), pokud nepřesahují rámec hodný zvláštního zřetele. V tomto případě je vyrozuměn zástupce ředitele školy, který je povinen provést příslušné šetření a prokazatelně doložit zjištěné skutečnosti. Doporučuje se úzká součinnost s třídním učitelem či učitelem příslušného předmětu. Stížnosti zákonných zástupců adresované vedení školy by měly být konkrétní. Pokud se stížnost týká pracovníků školy, při jejím projednání je vždy pracovník vyzván, aby se k předmětné věci vyjádřil.</w:t>
      </w:r>
    </w:p>
    <w:p w:rsidR="0061659A" w:rsidRPr="00D51C29" w:rsidRDefault="0061659A" w:rsidP="0061659A">
      <w:pPr>
        <w:rPr>
          <w:szCs w:val="24"/>
        </w:rPr>
      </w:pPr>
      <w:r w:rsidRPr="00D51C29">
        <w:rPr>
          <w:szCs w:val="24"/>
        </w:rPr>
        <w:t xml:space="preserve">Vedení </w:t>
      </w:r>
      <w:proofErr w:type="gramStart"/>
      <w:r w:rsidRPr="00D51C29">
        <w:rPr>
          <w:szCs w:val="24"/>
        </w:rPr>
        <w:t>školy  posoudí</w:t>
      </w:r>
      <w:proofErr w:type="gramEnd"/>
      <w:r w:rsidRPr="00D51C29">
        <w:rPr>
          <w:szCs w:val="24"/>
        </w:rPr>
        <w:t xml:space="preserve"> jakýkoli námět související s činností školy ve všech oblastech její činnosti.</w:t>
      </w:r>
    </w:p>
    <w:p w:rsidR="00B67767" w:rsidRDefault="00B67767">
      <w:pPr>
        <w:pStyle w:val="Zkladntext"/>
        <w:rPr>
          <w:szCs w:val="24"/>
        </w:rPr>
      </w:pPr>
    </w:p>
    <w:p w:rsidR="00A77E98" w:rsidRDefault="00A77E98">
      <w:pPr>
        <w:pStyle w:val="Zkladntext"/>
        <w:rPr>
          <w:szCs w:val="24"/>
        </w:rPr>
      </w:pPr>
    </w:p>
    <w:p w:rsidR="00A77E98" w:rsidRDefault="00A77E98">
      <w:pPr>
        <w:pStyle w:val="Zkladntext"/>
        <w:rPr>
          <w:szCs w:val="24"/>
        </w:rPr>
      </w:pPr>
    </w:p>
    <w:p w:rsidR="00A77E98" w:rsidRDefault="00A77E98">
      <w:pPr>
        <w:pStyle w:val="Zkladntext"/>
        <w:rPr>
          <w:szCs w:val="24"/>
        </w:rPr>
      </w:pPr>
    </w:p>
    <w:p w:rsidR="00A77E98" w:rsidRDefault="00A77E98">
      <w:pPr>
        <w:pStyle w:val="Zkladntext"/>
        <w:rPr>
          <w:szCs w:val="24"/>
        </w:rPr>
      </w:pPr>
    </w:p>
    <w:p w:rsidR="00A77E98" w:rsidRPr="00D51C29" w:rsidRDefault="00A77E98">
      <w:pPr>
        <w:pStyle w:val="Zkladntext"/>
        <w:rPr>
          <w:szCs w:val="24"/>
        </w:rPr>
      </w:pPr>
    </w:p>
    <w:p w:rsidR="00B67767" w:rsidRPr="00124E12" w:rsidRDefault="00B67767">
      <w:pPr>
        <w:jc w:val="both"/>
        <w:rPr>
          <w:b/>
          <w:sz w:val="28"/>
          <w:szCs w:val="28"/>
          <w:u w:val="single"/>
        </w:rPr>
      </w:pPr>
      <w:r w:rsidRPr="00124E12">
        <w:rPr>
          <w:b/>
          <w:sz w:val="28"/>
          <w:szCs w:val="28"/>
          <w:u w:val="single"/>
        </w:rPr>
        <w:lastRenderedPageBreak/>
        <w:t xml:space="preserve">II. Provoz a vnitřní režim školy      </w:t>
      </w:r>
    </w:p>
    <w:p w:rsidR="00B67767" w:rsidRPr="00D51C29" w:rsidRDefault="00B67767">
      <w:pPr>
        <w:jc w:val="both"/>
        <w:rPr>
          <w:b/>
          <w:szCs w:val="24"/>
          <w:u w:val="single"/>
        </w:rPr>
      </w:pPr>
    </w:p>
    <w:p w:rsidR="00B67767" w:rsidRPr="00D51C29" w:rsidRDefault="00B67767">
      <w:pPr>
        <w:jc w:val="both"/>
        <w:rPr>
          <w:b/>
          <w:szCs w:val="24"/>
          <w:u w:val="single"/>
        </w:rPr>
      </w:pPr>
      <w:proofErr w:type="spellStart"/>
      <w:proofErr w:type="gramStart"/>
      <w:r w:rsidRPr="00D51C29">
        <w:rPr>
          <w:b/>
          <w:szCs w:val="24"/>
          <w:u w:val="single"/>
        </w:rPr>
        <w:t>A</w:t>
      </w:r>
      <w:proofErr w:type="spellEnd"/>
      <w:r w:rsidRPr="00D51C29">
        <w:rPr>
          <w:b/>
          <w:szCs w:val="24"/>
          <w:u w:val="single"/>
        </w:rPr>
        <w:t>.Režim</w:t>
      </w:r>
      <w:proofErr w:type="gramEnd"/>
      <w:r w:rsidRPr="00D51C29">
        <w:rPr>
          <w:b/>
          <w:szCs w:val="24"/>
          <w:u w:val="single"/>
        </w:rPr>
        <w:t xml:space="preserve"> činnosti ve škole </w:t>
      </w:r>
    </w:p>
    <w:p w:rsidR="00B67767" w:rsidRPr="00D51C29" w:rsidRDefault="00B67767">
      <w:pPr>
        <w:jc w:val="both"/>
        <w:rPr>
          <w:b/>
          <w:szCs w:val="24"/>
          <w:u w:val="single"/>
        </w:rPr>
      </w:pPr>
    </w:p>
    <w:p w:rsidR="00B67767" w:rsidRPr="00D51C29" w:rsidRDefault="00B67767" w:rsidP="005E0FB3">
      <w:pPr>
        <w:rPr>
          <w:szCs w:val="24"/>
        </w:rPr>
      </w:pPr>
      <w:r w:rsidRPr="00D51C29">
        <w:rPr>
          <w:b/>
          <w:szCs w:val="24"/>
        </w:rPr>
        <w:t>1.</w:t>
      </w:r>
      <w:r w:rsidRPr="00D51C29">
        <w:rPr>
          <w:szCs w:val="24"/>
        </w:rPr>
        <w:t xml:space="preserve"> </w:t>
      </w:r>
      <w:r w:rsidR="002B20DD" w:rsidRPr="00D51C29">
        <w:rPr>
          <w:szCs w:val="24"/>
        </w:rPr>
        <w:t xml:space="preserve"> </w:t>
      </w:r>
      <w:r w:rsidR="00025F46" w:rsidRPr="00D51C29">
        <w:rPr>
          <w:szCs w:val="24"/>
        </w:rPr>
        <w:t>První vyučovací hodina</w:t>
      </w:r>
      <w:r w:rsidR="005E0FB3" w:rsidRPr="00D51C29">
        <w:rPr>
          <w:szCs w:val="24"/>
        </w:rPr>
        <w:t xml:space="preserve"> </w:t>
      </w:r>
      <w:proofErr w:type="gramStart"/>
      <w:r w:rsidR="005E0FB3" w:rsidRPr="00D51C29">
        <w:rPr>
          <w:szCs w:val="24"/>
        </w:rPr>
        <w:t>začíná  v</w:t>
      </w:r>
      <w:r w:rsidR="000B18E8">
        <w:rPr>
          <w:szCs w:val="24"/>
        </w:rPr>
        <w:t> 8,00</w:t>
      </w:r>
      <w:proofErr w:type="gramEnd"/>
      <w:r w:rsidR="005E0FB3" w:rsidRPr="00D51C29">
        <w:rPr>
          <w:szCs w:val="24"/>
        </w:rPr>
        <w:t xml:space="preserve"> hodin</w:t>
      </w:r>
      <w:r w:rsidRPr="00D51C29">
        <w:rPr>
          <w:szCs w:val="24"/>
        </w:rPr>
        <w:t xml:space="preserve">. Vyučování probíhá podle časového rozvržení vyučovacích hodin a </w:t>
      </w:r>
      <w:proofErr w:type="gramStart"/>
      <w:r w:rsidRPr="00D51C29">
        <w:rPr>
          <w:szCs w:val="24"/>
        </w:rPr>
        <w:t>přestávek.</w:t>
      </w:r>
      <w:r w:rsidR="005E0FB3" w:rsidRPr="00D51C29">
        <w:rPr>
          <w:szCs w:val="24"/>
        </w:rPr>
        <w:t>Vyučování</w:t>
      </w:r>
      <w:proofErr w:type="gramEnd"/>
      <w:r w:rsidR="005E0FB3" w:rsidRPr="00D51C29">
        <w:rPr>
          <w:szCs w:val="24"/>
        </w:rPr>
        <w:t xml:space="preserve"> končí nejpozději v 16</w:t>
      </w:r>
      <w:r w:rsidRPr="00D51C29">
        <w:rPr>
          <w:szCs w:val="24"/>
        </w:rPr>
        <w:t xml:space="preserve"> hodin. Vyučovací hodina trvá 45 minut. </w:t>
      </w:r>
    </w:p>
    <w:p w:rsidR="00185C9D" w:rsidRPr="00815400" w:rsidRDefault="00B67767" w:rsidP="00185C9D">
      <w:pPr>
        <w:rPr>
          <w:b/>
          <w:szCs w:val="24"/>
          <w:u w:val="single"/>
        </w:rPr>
      </w:pPr>
      <w:r w:rsidRPr="00815400">
        <w:rPr>
          <w:b/>
          <w:szCs w:val="24"/>
          <w:u w:val="single"/>
        </w:rPr>
        <w:t xml:space="preserve">2. </w:t>
      </w:r>
      <w:r w:rsidR="002B20DD" w:rsidRPr="00815400">
        <w:rPr>
          <w:b/>
          <w:szCs w:val="24"/>
          <w:u w:val="single"/>
        </w:rPr>
        <w:t xml:space="preserve"> </w:t>
      </w:r>
      <w:r w:rsidR="00185C9D" w:rsidRPr="00815400">
        <w:rPr>
          <w:b/>
          <w:i/>
          <w:sz w:val="22"/>
          <w:u w:val="single"/>
        </w:rPr>
        <w:t xml:space="preserve">Školní budova </w:t>
      </w:r>
      <w:r w:rsidR="005A1A45" w:rsidRPr="00815400">
        <w:rPr>
          <w:b/>
          <w:i/>
          <w:sz w:val="22"/>
          <w:u w:val="single"/>
        </w:rPr>
        <w:t xml:space="preserve">může </w:t>
      </w:r>
      <w:proofErr w:type="gramStart"/>
      <w:r w:rsidR="005A1A45" w:rsidRPr="00815400">
        <w:rPr>
          <w:b/>
          <w:i/>
          <w:sz w:val="22"/>
          <w:u w:val="single"/>
        </w:rPr>
        <w:t xml:space="preserve">být </w:t>
      </w:r>
      <w:r w:rsidR="00185C9D" w:rsidRPr="00815400">
        <w:rPr>
          <w:b/>
          <w:i/>
          <w:sz w:val="22"/>
          <w:u w:val="single"/>
        </w:rPr>
        <w:t xml:space="preserve"> volně</w:t>
      </w:r>
      <w:proofErr w:type="gramEnd"/>
      <w:r w:rsidR="00185C9D" w:rsidRPr="00815400">
        <w:rPr>
          <w:b/>
          <w:i/>
          <w:sz w:val="22"/>
          <w:u w:val="single"/>
        </w:rPr>
        <w:t xml:space="preserve"> přístupná zvenčí pouze v době, kdy je dohlížejícími zaměstnanci školy</w:t>
      </w:r>
      <w:r w:rsidR="00C3600B" w:rsidRPr="00815400">
        <w:rPr>
          <w:b/>
          <w:szCs w:val="24"/>
          <w:u w:val="single"/>
        </w:rPr>
        <w:t xml:space="preserve"> </w:t>
      </w:r>
      <w:r w:rsidR="00185C9D" w:rsidRPr="00815400">
        <w:rPr>
          <w:b/>
          <w:i/>
          <w:sz w:val="22"/>
          <w:u w:val="single"/>
        </w:rPr>
        <w:t>zajištěna kontrola přicházejících osob.( 7,00 - 8,00  hod. školník).</w:t>
      </w:r>
    </w:p>
    <w:p w:rsidR="00185C9D" w:rsidRPr="00815400" w:rsidRDefault="00185C9D" w:rsidP="00185C9D">
      <w:pPr>
        <w:rPr>
          <w:b/>
          <w:i/>
          <w:sz w:val="22"/>
          <w:u w:val="single"/>
        </w:rPr>
      </w:pPr>
      <w:r w:rsidRPr="00815400">
        <w:rPr>
          <w:b/>
          <w:i/>
          <w:sz w:val="22"/>
          <w:u w:val="single"/>
        </w:rPr>
        <w:t xml:space="preserve">Mimo tuto dobu se </w:t>
      </w:r>
      <w:proofErr w:type="gramStart"/>
      <w:r w:rsidRPr="00815400">
        <w:rPr>
          <w:b/>
          <w:i/>
          <w:sz w:val="22"/>
          <w:u w:val="single"/>
        </w:rPr>
        <w:t>veškeré  návštěvy</w:t>
      </w:r>
      <w:proofErr w:type="gramEnd"/>
      <w:r w:rsidRPr="00815400">
        <w:rPr>
          <w:b/>
          <w:i/>
          <w:sz w:val="22"/>
          <w:u w:val="single"/>
        </w:rPr>
        <w:t xml:space="preserve"> </w:t>
      </w:r>
      <w:proofErr w:type="spellStart"/>
      <w:r w:rsidRPr="00815400">
        <w:rPr>
          <w:b/>
          <w:i/>
          <w:sz w:val="22"/>
          <w:u w:val="single"/>
        </w:rPr>
        <w:t>hlasí</w:t>
      </w:r>
      <w:proofErr w:type="spellEnd"/>
      <w:r w:rsidRPr="00815400">
        <w:rPr>
          <w:b/>
          <w:i/>
          <w:sz w:val="22"/>
          <w:u w:val="single"/>
        </w:rPr>
        <w:t xml:space="preserve"> domovním </w:t>
      </w:r>
      <w:proofErr w:type="spellStart"/>
      <w:r w:rsidRPr="00815400">
        <w:rPr>
          <w:b/>
          <w:i/>
          <w:sz w:val="22"/>
          <w:u w:val="single"/>
        </w:rPr>
        <w:t>telefónem</w:t>
      </w:r>
      <w:proofErr w:type="spellEnd"/>
      <w:r w:rsidRPr="00815400">
        <w:rPr>
          <w:b/>
          <w:i/>
          <w:sz w:val="22"/>
          <w:u w:val="single"/>
        </w:rPr>
        <w:t xml:space="preserve">, otevírající je povinen zjistit důvod </w:t>
      </w:r>
    </w:p>
    <w:p w:rsidR="00185C9D" w:rsidRPr="00815400" w:rsidRDefault="00185C9D" w:rsidP="00185C9D">
      <w:pPr>
        <w:rPr>
          <w:b/>
          <w:i/>
          <w:sz w:val="22"/>
          <w:u w:val="single"/>
        </w:rPr>
      </w:pPr>
      <w:r w:rsidRPr="00815400">
        <w:rPr>
          <w:b/>
          <w:i/>
          <w:sz w:val="22"/>
          <w:u w:val="single"/>
        </w:rPr>
        <w:t xml:space="preserve"> jejich návštěvy a zajistit, aby se nepohybovali </w:t>
      </w:r>
      <w:proofErr w:type="spellStart"/>
      <w:r w:rsidRPr="00815400">
        <w:rPr>
          <w:b/>
          <w:i/>
          <w:sz w:val="22"/>
          <w:u w:val="single"/>
        </w:rPr>
        <w:t>nekontrolovaně</w:t>
      </w:r>
      <w:proofErr w:type="spellEnd"/>
      <w:r w:rsidRPr="00815400">
        <w:rPr>
          <w:b/>
          <w:i/>
          <w:sz w:val="22"/>
          <w:u w:val="single"/>
        </w:rPr>
        <w:t xml:space="preserve"> po škole. </w:t>
      </w:r>
    </w:p>
    <w:p w:rsidR="00185C9D" w:rsidRPr="00815400" w:rsidRDefault="00185C9D" w:rsidP="00185C9D">
      <w:pPr>
        <w:rPr>
          <w:b/>
          <w:i/>
          <w:sz w:val="22"/>
          <w:u w:val="single"/>
        </w:rPr>
      </w:pPr>
      <w:r w:rsidRPr="00815400">
        <w:rPr>
          <w:b/>
          <w:i/>
          <w:sz w:val="22"/>
          <w:u w:val="single"/>
        </w:rPr>
        <w:t>Zaměstnanci, žáci a rodiče žáků MŠ mohou do školy vstupovat využitím čipového zařízení.</w:t>
      </w:r>
    </w:p>
    <w:p w:rsidR="00185C9D" w:rsidRPr="00815400" w:rsidRDefault="00185C9D" w:rsidP="00185C9D">
      <w:pPr>
        <w:rPr>
          <w:b/>
          <w:i/>
          <w:sz w:val="22"/>
          <w:u w:val="single"/>
        </w:rPr>
      </w:pPr>
      <w:r w:rsidRPr="00815400">
        <w:rPr>
          <w:b/>
          <w:i/>
          <w:sz w:val="22"/>
          <w:u w:val="single"/>
        </w:rPr>
        <w:t xml:space="preserve">Každý z pracovníků školy, který otevírá budovu cizím příchozím, je povinen zjistit důvod jejich </w:t>
      </w:r>
    </w:p>
    <w:p w:rsidR="00185C9D" w:rsidRPr="00815400" w:rsidRDefault="00185C9D" w:rsidP="00185C9D">
      <w:pPr>
        <w:rPr>
          <w:b/>
          <w:i/>
          <w:sz w:val="22"/>
          <w:u w:val="single"/>
        </w:rPr>
      </w:pPr>
      <w:r w:rsidRPr="00815400">
        <w:rPr>
          <w:b/>
          <w:i/>
          <w:sz w:val="22"/>
          <w:u w:val="single"/>
        </w:rPr>
        <w:t xml:space="preserve">návštěvy a zajistit, aby se ve </w:t>
      </w:r>
      <w:proofErr w:type="gramStart"/>
      <w:r w:rsidRPr="00815400">
        <w:rPr>
          <w:b/>
          <w:i/>
          <w:sz w:val="22"/>
          <w:u w:val="single"/>
        </w:rPr>
        <w:t>škole  nepohybovali</w:t>
      </w:r>
      <w:proofErr w:type="gramEnd"/>
      <w:r w:rsidR="00C70833" w:rsidRPr="00815400">
        <w:rPr>
          <w:b/>
          <w:i/>
          <w:sz w:val="22"/>
          <w:u w:val="single"/>
        </w:rPr>
        <w:t xml:space="preserve"> </w:t>
      </w:r>
      <w:r w:rsidRPr="00815400">
        <w:rPr>
          <w:b/>
          <w:i/>
          <w:sz w:val="22"/>
          <w:u w:val="single"/>
        </w:rPr>
        <w:t xml:space="preserve"> </w:t>
      </w:r>
      <w:proofErr w:type="spellStart"/>
      <w:r w:rsidRPr="00815400">
        <w:rPr>
          <w:b/>
          <w:i/>
          <w:sz w:val="22"/>
          <w:u w:val="single"/>
        </w:rPr>
        <w:t>nekontrolovaně</w:t>
      </w:r>
      <w:proofErr w:type="spellEnd"/>
      <w:r w:rsidRPr="00815400">
        <w:rPr>
          <w:b/>
          <w:i/>
          <w:sz w:val="22"/>
          <w:u w:val="single"/>
        </w:rPr>
        <w:t xml:space="preserve">. </w:t>
      </w:r>
    </w:p>
    <w:p w:rsidR="00C70833" w:rsidRPr="00815400" w:rsidRDefault="00185C9D" w:rsidP="00185C9D">
      <w:pPr>
        <w:rPr>
          <w:b/>
          <w:i/>
          <w:sz w:val="22"/>
          <w:u w:val="single"/>
        </w:rPr>
      </w:pPr>
      <w:r w:rsidRPr="00815400">
        <w:rPr>
          <w:b/>
          <w:i/>
          <w:sz w:val="22"/>
          <w:u w:val="single"/>
        </w:rPr>
        <w:t xml:space="preserve">Během provozu školy jsou všechny vchody do budovy trvale uzavřeny s tím, že únikové </w:t>
      </w:r>
    </w:p>
    <w:p w:rsidR="00185C9D" w:rsidRPr="00815400" w:rsidRDefault="00185C9D" w:rsidP="00185C9D">
      <w:pPr>
        <w:rPr>
          <w:b/>
          <w:i/>
          <w:sz w:val="22"/>
          <w:u w:val="single"/>
        </w:rPr>
      </w:pPr>
      <w:r w:rsidRPr="00815400">
        <w:rPr>
          <w:b/>
          <w:i/>
          <w:sz w:val="22"/>
          <w:u w:val="single"/>
        </w:rPr>
        <w:t>východy jsou zevnitř volně otevíratelné.</w:t>
      </w:r>
    </w:p>
    <w:p w:rsidR="00185C9D" w:rsidRDefault="00185C9D" w:rsidP="00025F46">
      <w:pPr>
        <w:rPr>
          <w:szCs w:val="24"/>
        </w:rPr>
      </w:pPr>
    </w:p>
    <w:p w:rsidR="00B67767" w:rsidRPr="00D51C29" w:rsidRDefault="00B67767" w:rsidP="00025F46">
      <w:pPr>
        <w:rPr>
          <w:b/>
          <w:szCs w:val="24"/>
        </w:rPr>
      </w:pPr>
      <w:r w:rsidRPr="00D51C29">
        <w:rPr>
          <w:szCs w:val="24"/>
        </w:rPr>
        <w:t>Žáci vc</w:t>
      </w:r>
      <w:r w:rsidR="006B78A3" w:rsidRPr="00D51C29">
        <w:rPr>
          <w:szCs w:val="24"/>
        </w:rPr>
        <w:t>házejí do školy hlavním vchodem zpravidla v 7,40 hod.</w:t>
      </w:r>
      <w:r w:rsidR="005E0FB3" w:rsidRPr="00D51C29">
        <w:rPr>
          <w:szCs w:val="24"/>
        </w:rPr>
        <w:t xml:space="preserve"> V šatně se přezují</w:t>
      </w:r>
      <w:r w:rsidRPr="00D51C29">
        <w:rPr>
          <w:szCs w:val="24"/>
        </w:rPr>
        <w:t xml:space="preserve">, venkovní boty uloží do botníků </w:t>
      </w:r>
      <w:r w:rsidR="003760E7">
        <w:rPr>
          <w:szCs w:val="24"/>
        </w:rPr>
        <w:t xml:space="preserve">nebo šatních skříněk </w:t>
      </w:r>
      <w:r w:rsidRPr="00D51C29">
        <w:rPr>
          <w:szCs w:val="24"/>
        </w:rPr>
        <w:t xml:space="preserve">a </w:t>
      </w:r>
      <w:proofErr w:type="gramStart"/>
      <w:r w:rsidRPr="00D51C29">
        <w:rPr>
          <w:szCs w:val="24"/>
        </w:rPr>
        <w:t>oděvy  na</w:t>
      </w:r>
      <w:proofErr w:type="gramEnd"/>
      <w:r w:rsidRPr="00D51C29">
        <w:rPr>
          <w:szCs w:val="24"/>
        </w:rPr>
        <w:t xml:space="preserve"> háčky. </w:t>
      </w:r>
    </w:p>
    <w:p w:rsidR="00B67767" w:rsidRPr="00D51C29" w:rsidRDefault="00B67767" w:rsidP="00025F46">
      <w:pPr>
        <w:rPr>
          <w:szCs w:val="24"/>
        </w:rPr>
      </w:pPr>
      <w:r w:rsidRPr="00D51C29">
        <w:rPr>
          <w:szCs w:val="24"/>
        </w:rPr>
        <w:t xml:space="preserve">Pro ostatní věci, které budou  k </w:t>
      </w:r>
      <w:proofErr w:type="gramStart"/>
      <w:r w:rsidRPr="00D51C29">
        <w:rPr>
          <w:szCs w:val="24"/>
        </w:rPr>
        <w:t>výuce  potřebovat</w:t>
      </w:r>
      <w:proofErr w:type="gramEnd"/>
      <w:r w:rsidRPr="00D51C29">
        <w:rPr>
          <w:szCs w:val="24"/>
        </w:rPr>
        <w:t xml:space="preserve"> později ( sportovní oblečení a boty) využijí horní odk</w:t>
      </w:r>
      <w:r w:rsidR="002115E2">
        <w:rPr>
          <w:szCs w:val="24"/>
        </w:rPr>
        <w:t>ládací plochu nebo háčky</w:t>
      </w:r>
      <w:r w:rsidR="003760E7">
        <w:rPr>
          <w:szCs w:val="24"/>
        </w:rPr>
        <w:t xml:space="preserve"> a šatní skříňky</w:t>
      </w:r>
      <w:r w:rsidR="002115E2">
        <w:rPr>
          <w:szCs w:val="24"/>
        </w:rPr>
        <w:t xml:space="preserve">. </w:t>
      </w:r>
      <w:proofErr w:type="gramStart"/>
      <w:r w:rsidR="002115E2">
        <w:rPr>
          <w:szCs w:val="24"/>
        </w:rPr>
        <w:t>Žáci 4</w:t>
      </w:r>
      <w:r w:rsidRPr="00D51C29">
        <w:rPr>
          <w:szCs w:val="24"/>
        </w:rPr>
        <w:t>.-9.</w:t>
      </w:r>
      <w:r w:rsidR="0061659A">
        <w:rPr>
          <w:szCs w:val="24"/>
        </w:rPr>
        <w:t xml:space="preserve"> </w:t>
      </w:r>
      <w:r w:rsidRPr="00D51C29">
        <w:rPr>
          <w:szCs w:val="24"/>
        </w:rPr>
        <w:t>ročníku</w:t>
      </w:r>
      <w:proofErr w:type="gramEnd"/>
      <w:r w:rsidRPr="00D51C29">
        <w:rPr>
          <w:szCs w:val="24"/>
        </w:rPr>
        <w:t xml:space="preserve"> </w:t>
      </w:r>
      <w:r w:rsidR="003760E7">
        <w:rPr>
          <w:szCs w:val="24"/>
        </w:rPr>
        <w:t xml:space="preserve"> si zavírají šatní skříňky vlastním zámkem. </w:t>
      </w:r>
      <w:proofErr w:type="gramStart"/>
      <w:r w:rsidR="003760E7">
        <w:rPr>
          <w:szCs w:val="24"/>
        </w:rPr>
        <w:t>Šatny 1.- 4. ročníku</w:t>
      </w:r>
      <w:proofErr w:type="gramEnd"/>
      <w:r w:rsidR="003760E7">
        <w:rPr>
          <w:szCs w:val="24"/>
        </w:rPr>
        <w:t xml:space="preserve"> </w:t>
      </w:r>
      <w:r w:rsidRPr="00D51C29">
        <w:rPr>
          <w:szCs w:val="24"/>
        </w:rPr>
        <w:t xml:space="preserve"> </w:t>
      </w:r>
      <w:r w:rsidR="003760E7">
        <w:rPr>
          <w:szCs w:val="24"/>
        </w:rPr>
        <w:t>zavírá paní uklízečka ráno po úklidu a otevírají tř. učitele po skončení vyučování.</w:t>
      </w:r>
    </w:p>
    <w:p w:rsidR="00B67767" w:rsidRPr="00D51C29" w:rsidRDefault="00B67767">
      <w:pPr>
        <w:rPr>
          <w:szCs w:val="24"/>
        </w:rPr>
      </w:pPr>
      <w:r w:rsidRPr="00D51C29">
        <w:rPr>
          <w:szCs w:val="24"/>
        </w:rPr>
        <w:t xml:space="preserve">Třídní učitel provádí namátkovou kontrolu </w:t>
      </w:r>
      <w:r w:rsidR="00025F46" w:rsidRPr="00D51C29">
        <w:rPr>
          <w:szCs w:val="24"/>
        </w:rPr>
        <w:t xml:space="preserve">přezouvání v průběhu roku. </w:t>
      </w:r>
      <w:proofErr w:type="gramStart"/>
      <w:r w:rsidR="00025F46" w:rsidRPr="00D51C29">
        <w:rPr>
          <w:szCs w:val="24"/>
        </w:rPr>
        <w:t>Šatna</w:t>
      </w:r>
      <w:r w:rsidR="003760E7">
        <w:rPr>
          <w:szCs w:val="24"/>
        </w:rPr>
        <w:t xml:space="preserve"> 1.-4. ročníku</w:t>
      </w:r>
      <w:proofErr w:type="gramEnd"/>
      <w:r w:rsidRPr="00D51C29">
        <w:rPr>
          <w:szCs w:val="24"/>
        </w:rPr>
        <w:t xml:space="preserve"> </w:t>
      </w:r>
      <w:r w:rsidR="00025F46" w:rsidRPr="00D51C29">
        <w:rPr>
          <w:szCs w:val="24"/>
        </w:rPr>
        <w:t>zůstává  otevřená pouze v </w:t>
      </w:r>
      <w:r w:rsidR="005E0FB3" w:rsidRPr="00D51C29">
        <w:rPr>
          <w:szCs w:val="24"/>
        </w:rPr>
        <w:t xml:space="preserve">době, </w:t>
      </w:r>
      <w:r w:rsidR="00025F46" w:rsidRPr="00D51C29">
        <w:rPr>
          <w:szCs w:val="24"/>
        </w:rPr>
        <w:t>kdy je v šatnách pedagogický dozor</w:t>
      </w:r>
      <w:r w:rsidRPr="00D51C29">
        <w:rPr>
          <w:szCs w:val="24"/>
        </w:rPr>
        <w:t xml:space="preserve"> </w:t>
      </w:r>
      <w:r w:rsidR="00025F46" w:rsidRPr="00D51C29">
        <w:rPr>
          <w:szCs w:val="24"/>
        </w:rPr>
        <w:t>(</w:t>
      </w:r>
      <w:r w:rsidRPr="00D51C29">
        <w:rPr>
          <w:szCs w:val="24"/>
        </w:rPr>
        <w:t>polední dozor</w:t>
      </w:r>
      <w:r w:rsidR="00025F46" w:rsidRPr="00D51C29">
        <w:rPr>
          <w:szCs w:val="24"/>
        </w:rPr>
        <w:t>)</w:t>
      </w:r>
      <w:r w:rsidR="00CF1CD7" w:rsidRPr="00D51C29">
        <w:rPr>
          <w:szCs w:val="24"/>
        </w:rPr>
        <w:t>.</w:t>
      </w:r>
    </w:p>
    <w:p w:rsidR="00B67767" w:rsidRDefault="00B67767">
      <w:pPr>
        <w:rPr>
          <w:szCs w:val="24"/>
        </w:rPr>
      </w:pPr>
      <w:r w:rsidRPr="00D51C29">
        <w:rPr>
          <w:szCs w:val="24"/>
        </w:rPr>
        <w:t>Odchod žáků v průběhu dopoledne je možný pouze po předchozím oznámení učiteli.</w:t>
      </w:r>
    </w:p>
    <w:p w:rsidR="00185C9D" w:rsidRDefault="00185C9D">
      <w:pPr>
        <w:rPr>
          <w:szCs w:val="24"/>
        </w:rPr>
      </w:pPr>
    </w:p>
    <w:p w:rsidR="006B78A3" w:rsidRPr="00D51C29" w:rsidRDefault="00B67767">
      <w:pPr>
        <w:rPr>
          <w:szCs w:val="24"/>
        </w:rPr>
      </w:pPr>
      <w:r w:rsidRPr="00D51C29">
        <w:rPr>
          <w:szCs w:val="24"/>
        </w:rPr>
        <w:t xml:space="preserve">Na hodiny </w:t>
      </w:r>
      <w:proofErr w:type="gramStart"/>
      <w:r w:rsidRPr="00D51C29">
        <w:rPr>
          <w:szCs w:val="24"/>
        </w:rPr>
        <w:t>TV  žáci</w:t>
      </w:r>
      <w:proofErr w:type="gramEnd"/>
      <w:r w:rsidRPr="00D51C29">
        <w:rPr>
          <w:szCs w:val="24"/>
        </w:rPr>
        <w:t xml:space="preserve"> přicházejí samostatně do prostoru chodby před tělocvičnou. Do prostorů </w:t>
      </w:r>
      <w:proofErr w:type="gramStart"/>
      <w:r w:rsidRPr="00D51C29">
        <w:rPr>
          <w:szCs w:val="24"/>
        </w:rPr>
        <w:t>tělocvičny a  šaten</w:t>
      </w:r>
      <w:proofErr w:type="gramEnd"/>
      <w:r w:rsidRPr="00D51C29">
        <w:rPr>
          <w:szCs w:val="24"/>
        </w:rPr>
        <w:t xml:space="preserve"> tělocvičny,  kde se převlékají,  budou vpuštěni na pokyn vyučujícího.  </w:t>
      </w:r>
    </w:p>
    <w:p w:rsidR="00B67767" w:rsidRPr="00D51C29" w:rsidRDefault="00B67767">
      <w:pPr>
        <w:rPr>
          <w:szCs w:val="24"/>
        </w:rPr>
      </w:pPr>
      <w:r w:rsidRPr="00D51C29">
        <w:rPr>
          <w:szCs w:val="24"/>
        </w:rPr>
        <w:t xml:space="preserve">Dozor je poté zajištěn vyučujícím </w:t>
      </w:r>
      <w:proofErr w:type="gramStart"/>
      <w:r w:rsidRPr="00D51C29">
        <w:rPr>
          <w:szCs w:val="24"/>
        </w:rPr>
        <w:t>TV . Šatna</w:t>
      </w:r>
      <w:proofErr w:type="gramEnd"/>
      <w:r w:rsidRPr="00D51C29">
        <w:rPr>
          <w:szCs w:val="24"/>
        </w:rPr>
        <w:t xml:space="preserve"> pro  TV se před zahájením hodiny uzamkne.</w:t>
      </w:r>
    </w:p>
    <w:p w:rsidR="00B67767" w:rsidRPr="00D51C29" w:rsidRDefault="00B67767">
      <w:pPr>
        <w:rPr>
          <w:szCs w:val="24"/>
        </w:rPr>
      </w:pPr>
      <w:r w:rsidRPr="00D51C29">
        <w:rPr>
          <w:szCs w:val="24"/>
        </w:rPr>
        <w:t xml:space="preserve">Cenné předměty se ukládají </w:t>
      </w:r>
      <w:r w:rsidR="005E0FB3" w:rsidRPr="00D51C29">
        <w:rPr>
          <w:szCs w:val="24"/>
        </w:rPr>
        <w:t>k vyučujícímu dané vyučovací hodiny.</w:t>
      </w:r>
    </w:p>
    <w:p w:rsidR="00B67767" w:rsidRPr="00D51C29" w:rsidRDefault="00B67767" w:rsidP="002B20DD">
      <w:pPr>
        <w:rPr>
          <w:szCs w:val="24"/>
        </w:rPr>
      </w:pPr>
      <w:r w:rsidRPr="00D51C29">
        <w:rPr>
          <w:szCs w:val="24"/>
        </w:rPr>
        <w:t xml:space="preserve">Brusle, hokejky,  lyže a další nebezpečná výzbroj se nenosí do tříd,  ale ukládá se ráno do volné </w:t>
      </w:r>
      <w:proofErr w:type="gramStart"/>
      <w:r w:rsidRPr="00D51C29">
        <w:rPr>
          <w:szCs w:val="24"/>
        </w:rPr>
        <w:t>šatny .  Volnou</w:t>
      </w:r>
      <w:proofErr w:type="gramEnd"/>
      <w:r w:rsidRPr="00D51C29">
        <w:rPr>
          <w:szCs w:val="24"/>
        </w:rPr>
        <w:t xml:space="preserve"> šatnu  otevírá pan školník.</w:t>
      </w:r>
    </w:p>
    <w:p w:rsidR="00AC699B" w:rsidRPr="00D51C29" w:rsidRDefault="00AC699B">
      <w:pPr>
        <w:jc w:val="both"/>
        <w:rPr>
          <w:b/>
          <w:szCs w:val="24"/>
        </w:rPr>
      </w:pPr>
    </w:p>
    <w:p w:rsidR="005E24D4" w:rsidRPr="00D51C29" w:rsidRDefault="005E24D4" w:rsidP="005E24D4">
      <w:pPr>
        <w:jc w:val="both"/>
        <w:rPr>
          <w:b/>
          <w:szCs w:val="24"/>
        </w:rPr>
      </w:pPr>
      <w:r w:rsidRPr="00D51C29">
        <w:rPr>
          <w:b/>
          <w:szCs w:val="24"/>
        </w:rPr>
        <w:t>3</w:t>
      </w:r>
      <w:r w:rsidR="00B67767" w:rsidRPr="00D51C29">
        <w:rPr>
          <w:b/>
          <w:szCs w:val="24"/>
        </w:rPr>
        <w:t>. Přestávky. Zajištění dozorů.</w:t>
      </w:r>
      <w:r w:rsidRPr="00D51C29">
        <w:rPr>
          <w:b/>
          <w:szCs w:val="24"/>
        </w:rPr>
        <w:t xml:space="preserve"> </w:t>
      </w:r>
    </w:p>
    <w:p w:rsidR="00B67767" w:rsidRDefault="005E24D4">
      <w:pPr>
        <w:jc w:val="both"/>
        <w:rPr>
          <w:b/>
          <w:szCs w:val="24"/>
        </w:rPr>
      </w:pPr>
      <w:r w:rsidRPr="00D51C29">
        <w:rPr>
          <w:szCs w:val="24"/>
        </w:rPr>
        <w:t xml:space="preserve">Přestávky mezi vyučovacími hodinami jsou desetiminutové. Po druhé vyučovací hodině se zařazuje přestávka v délce 20 minut. Přestávka mezi dopoledním a odpoledním vyučováním trvá vždy jednu vyučovací hodinu + přestávky. </w:t>
      </w:r>
      <w:r w:rsidR="000B18E8">
        <w:rPr>
          <w:szCs w:val="24"/>
        </w:rPr>
        <w:t xml:space="preserve">Přestávka mezi 5. a 6. vyučovací hodinou je pětiminutová z důvodu návaznosti na dopravní obsluhu. </w:t>
      </w:r>
    </w:p>
    <w:p w:rsidR="0061659A" w:rsidRPr="00D51C29" w:rsidRDefault="0061659A">
      <w:pPr>
        <w:jc w:val="both"/>
        <w:rPr>
          <w:b/>
          <w:szCs w:val="24"/>
        </w:rPr>
      </w:pPr>
    </w:p>
    <w:p w:rsidR="00B67767" w:rsidRPr="00D51C29" w:rsidRDefault="005E24D4">
      <w:pPr>
        <w:jc w:val="both"/>
        <w:rPr>
          <w:b/>
          <w:szCs w:val="24"/>
          <w:u w:val="single"/>
        </w:rPr>
      </w:pPr>
      <w:r w:rsidRPr="00D51C29">
        <w:rPr>
          <w:b/>
          <w:szCs w:val="24"/>
          <w:u w:val="single"/>
        </w:rPr>
        <w:t>3</w:t>
      </w:r>
      <w:r w:rsidR="00B67767" w:rsidRPr="00D51C29">
        <w:rPr>
          <w:b/>
          <w:szCs w:val="24"/>
          <w:u w:val="single"/>
        </w:rPr>
        <w:t>.1. Dopolední přestávky</w:t>
      </w:r>
    </w:p>
    <w:p w:rsidR="00C80FC6" w:rsidRPr="00D51C29" w:rsidRDefault="00B67767">
      <w:pPr>
        <w:rPr>
          <w:szCs w:val="24"/>
        </w:rPr>
      </w:pPr>
      <w:r w:rsidRPr="00D51C29">
        <w:rPr>
          <w:szCs w:val="24"/>
        </w:rPr>
        <w:t>O všech přestávkách j</w:t>
      </w:r>
      <w:r w:rsidR="00C80FC6" w:rsidRPr="00D51C29">
        <w:rPr>
          <w:szCs w:val="24"/>
        </w:rPr>
        <w:t xml:space="preserve">e umožněn pohyb žáků mimo třídu, kromě mimořádných situací,  kdy nelze žákům volný pohyb povolit( nevhodné chování </w:t>
      </w:r>
      <w:proofErr w:type="gramStart"/>
      <w:r w:rsidR="00C80FC6" w:rsidRPr="00D51C29">
        <w:rPr>
          <w:szCs w:val="24"/>
        </w:rPr>
        <w:t>žáků..).</w:t>
      </w:r>
      <w:proofErr w:type="gramEnd"/>
      <w:r w:rsidR="00C80FC6" w:rsidRPr="00D51C29">
        <w:rPr>
          <w:szCs w:val="24"/>
        </w:rPr>
        <w:t xml:space="preserve"> </w:t>
      </w:r>
      <w:proofErr w:type="gramStart"/>
      <w:r w:rsidR="00C80FC6" w:rsidRPr="00D51C29">
        <w:rPr>
          <w:szCs w:val="24"/>
        </w:rPr>
        <w:t>Velké  přestávky</w:t>
      </w:r>
      <w:proofErr w:type="gramEnd"/>
      <w:r w:rsidR="00C80FC6" w:rsidRPr="00D51C29">
        <w:rPr>
          <w:szCs w:val="24"/>
        </w:rPr>
        <w:t xml:space="preserve"> jsou za příznivého počasí určeny i k pobytu žáků mimo budovu  školy. </w:t>
      </w:r>
      <w:r w:rsidRPr="00D51C29">
        <w:rPr>
          <w:szCs w:val="24"/>
        </w:rPr>
        <w:t>Dozor je</w:t>
      </w:r>
      <w:r w:rsidR="00C80FC6" w:rsidRPr="00D51C29">
        <w:rPr>
          <w:szCs w:val="24"/>
        </w:rPr>
        <w:t xml:space="preserve"> </w:t>
      </w:r>
      <w:proofErr w:type="gramStart"/>
      <w:r w:rsidR="00C80FC6" w:rsidRPr="00D51C29">
        <w:rPr>
          <w:szCs w:val="24"/>
        </w:rPr>
        <w:t>vždy  zajišťován</w:t>
      </w:r>
      <w:proofErr w:type="gramEnd"/>
      <w:r w:rsidRPr="00D51C29">
        <w:rPr>
          <w:szCs w:val="24"/>
        </w:rPr>
        <w:t xml:space="preserve">  pedagogickými pracovníky. </w:t>
      </w:r>
    </w:p>
    <w:p w:rsidR="00B67767" w:rsidRPr="00D51C29" w:rsidRDefault="003D1FA5">
      <w:pPr>
        <w:rPr>
          <w:szCs w:val="24"/>
        </w:rPr>
      </w:pPr>
      <w:r>
        <w:rPr>
          <w:szCs w:val="24"/>
        </w:rPr>
        <w:t>Ž</w:t>
      </w:r>
      <w:r w:rsidR="00B67767" w:rsidRPr="00D51C29">
        <w:rPr>
          <w:szCs w:val="24"/>
        </w:rPr>
        <w:t>áci svačí</w:t>
      </w:r>
      <w:r>
        <w:rPr>
          <w:szCs w:val="24"/>
        </w:rPr>
        <w:t xml:space="preserve"> pouze o přestávkách</w:t>
      </w:r>
      <w:r w:rsidR="00C80FC6" w:rsidRPr="00D51C29">
        <w:rPr>
          <w:szCs w:val="24"/>
        </w:rPr>
        <w:t>.</w:t>
      </w:r>
      <w:r w:rsidR="00B67767" w:rsidRPr="00D51C29">
        <w:rPr>
          <w:szCs w:val="24"/>
        </w:rPr>
        <w:t xml:space="preserve"> Při přemísťování do jiné učebny, při chůzi po chodbách a schodištích se žáci pohybují tak, aby neohrožovali vlastní zdraví a bezpečnost spolužáků.</w:t>
      </w:r>
    </w:p>
    <w:p w:rsidR="00B67767" w:rsidRPr="00D51C29" w:rsidRDefault="000B18E8">
      <w:pPr>
        <w:rPr>
          <w:szCs w:val="24"/>
        </w:rPr>
      </w:pPr>
      <w:r>
        <w:rPr>
          <w:szCs w:val="24"/>
        </w:rPr>
        <w:t>Po zvonění v 9.55</w:t>
      </w:r>
      <w:r w:rsidR="00B67767" w:rsidRPr="00D51C29">
        <w:rPr>
          <w:szCs w:val="24"/>
        </w:rPr>
        <w:t xml:space="preserve"> se žáci vracejí na místa ve třídě nebo </w:t>
      </w:r>
      <w:r w:rsidR="00CF1CD7" w:rsidRPr="00D51C29">
        <w:rPr>
          <w:szCs w:val="24"/>
        </w:rPr>
        <w:t>přecházejí</w:t>
      </w:r>
      <w:r w:rsidR="00B67767" w:rsidRPr="00D51C29">
        <w:rPr>
          <w:szCs w:val="24"/>
        </w:rPr>
        <w:t xml:space="preserve"> na další výuku.</w:t>
      </w:r>
    </w:p>
    <w:p w:rsidR="00B67767" w:rsidRPr="00D51C29" w:rsidRDefault="00B67767">
      <w:pPr>
        <w:rPr>
          <w:szCs w:val="24"/>
        </w:rPr>
      </w:pPr>
      <w:r w:rsidRPr="00D51C29">
        <w:rPr>
          <w:szCs w:val="24"/>
        </w:rPr>
        <w:t xml:space="preserve">Třída se větrá v rámci hodin. O přestávce se větrá pouze výklopnými okny a </w:t>
      </w:r>
      <w:proofErr w:type="spellStart"/>
      <w:r w:rsidRPr="00D51C29">
        <w:rPr>
          <w:szCs w:val="24"/>
        </w:rPr>
        <w:t>ventilačkami</w:t>
      </w:r>
      <w:proofErr w:type="spellEnd"/>
      <w:r w:rsidRPr="00D51C29">
        <w:rPr>
          <w:szCs w:val="24"/>
        </w:rPr>
        <w:t>.</w:t>
      </w:r>
    </w:p>
    <w:p w:rsidR="00B67767" w:rsidRPr="00D51C29" w:rsidRDefault="00B67767">
      <w:pPr>
        <w:rPr>
          <w:szCs w:val="24"/>
        </w:rPr>
      </w:pPr>
      <w:r w:rsidRPr="00D51C29">
        <w:rPr>
          <w:szCs w:val="24"/>
        </w:rPr>
        <w:t xml:space="preserve">Služba třídy zodpovídá za čistotu a pořádek. </w:t>
      </w:r>
    </w:p>
    <w:p w:rsidR="002B20DD" w:rsidRPr="00D51C29" w:rsidRDefault="00B67767">
      <w:pPr>
        <w:rPr>
          <w:szCs w:val="24"/>
        </w:rPr>
      </w:pPr>
      <w:r w:rsidRPr="00D51C29">
        <w:rPr>
          <w:szCs w:val="24"/>
        </w:rPr>
        <w:lastRenderedPageBreak/>
        <w:t>V počítačové učebně slouží přestávky k nastavení programů na další výuku, a z tohoto důvodu je nelze využívat v dopoledních hodinách pro zájmovou činnost. O případných výjimkách rozhoduje správce počítačové učebny.</w:t>
      </w:r>
    </w:p>
    <w:p w:rsidR="00B67767" w:rsidRPr="00D51C29" w:rsidRDefault="005E24D4" w:rsidP="00AC699B">
      <w:pPr>
        <w:jc w:val="both"/>
        <w:rPr>
          <w:b/>
          <w:szCs w:val="24"/>
          <w:u w:val="single"/>
        </w:rPr>
      </w:pPr>
      <w:r w:rsidRPr="00D51C29">
        <w:rPr>
          <w:b/>
          <w:szCs w:val="24"/>
          <w:u w:val="single"/>
        </w:rPr>
        <w:t>3.</w:t>
      </w:r>
      <w:r w:rsidR="00B67767" w:rsidRPr="00D51C29">
        <w:rPr>
          <w:b/>
          <w:szCs w:val="24"/>
          <w:u w:val="single"/>
        </w:rPr>
        <w:t>2. Polední přestávky</w:t>
      </w:r>
    </w:p>
    <w:p w:rsidR="00B67767" w:rsidRPr="00D51C29" w:rsidRDefault="00B67767" w:rsidP="00AC699B">
      <w:pPr>
        <w:jc w:val="both"/>
        <w:rPr>
          <w:szCs w:val="24"/>
        </w:rPr>
      </w:pPr>
      <w:r w:rsidRPr="00D51C29">
        <w:rPr>
          <w:szCs w:val="24"/>
        </w:rPr>
        <w:t xml:space="preserve">Po ukončení dopoledního vyučování žáci opouštějí </w:t>
      </w:r>
      <w:proofErr w:type="gramStart"/>
      <w:r w:rsidRPr="00D51C29">
        <w:rPr>
          <w:szCs w:val="24"/>
        </w:rPr>
        <w:t>budovu  nebo</w:t>
      </w:r>
      <w:proofErr w:type="gramEnd"/>
      <w:r w:rsidRPr="00D51C29">
        <w:rPr>
          <w:szCs w:val="24"/>
        </w:rPr>
        <w:t xml:space="preserve"> přecházejí do školního klubu</w:t>
      </w:r>
      <w:r w:rsidR="00506862">
        <w:rPr>
          <w:szCs w:val="24"/>
        </w:rPr>
        <w:t>.</w:t>
      </w:r>
      <w:r w:rsidRPr="00D51C29">
        <w:rPr>
          <w:szCs w:val="24"/>
        </w:rPr>
        <w:t xml:space="preserve"> </w:t>
      </w:r>
    </w:p>
    <w:p w:rsidR="00506862" w:rsidRDefault="00506862" w:rsidP="00AC699B">
      <w:pPr>
        <w:jc w:val="both"/>
        <w:rPr>
          <w:szCs w:val="24"/>
        </w:rPr>
      </w:pPr>
      <w:r>
        <w:rPr>
          <w:szCs w:val="24"/>
        </w:rPr>
        <w:t>Ve školním klubu je zajištěn dohled pedagogickým pracovníkem.</w:t>
      </w:r>
    </w:p>
    <w:p w:rsidR="00B67767" w:rsidRPr="00D51C29" w:rsidRDefault="00B67767" w:rsidP="00AC699B">
      <w:pPr>
        <w:jc w:val="both"/>
        <w:rPr>
          <w:b/>
          <w:szCs w:val="24"/>
          <w:u w:val="single"/>
        </w:rPr>
      </w:pPr>
      <w:r w:rsidRPr="00D51C29">
        <w:rPr>
          <w:b/>
          <w:szCs w:val="24"/>
          <w:u w:val="single"/>
        </w:rPr>
        <w:t xml:space="preserve">Pravidla chování v </w:t>
      </w:r>
      <w:proofErr w:type="gramStart"/>
      <w:r w:rsidRPr="00D51C29">
        <w:rPr>
          <w:b/>
          <w:szCs w:val="24"/>
          <w:u w:val="single"/>
        </w:rPr>
        <w:t>šatnách :</w:t>
      </w:r>
      <w:proofErr w:type="gramEnd"/>
    </w:p>
    <w:p w:rsidR="00B67767" w:rsidRPr="00D51C29" w:rsidRDefault="00B67767" w:rsidP="00AC699B">
      <w:pPr>
        <w:jc w:val="both"/>
        <w:rPr>
          <w:szCs w:val="24"/>
        </w:rPr>
      </w:pPr>
      <w:r w:rsidRPr="00D51C29">
        <w:rPr>
          <w:szCs w:val="24"/>
        </w:rPr>
        <w:t>Dodržuji zásady slušného chování.</w:t>
      </w:r>
    </w:p>
    <w:p w:rsidR="00B67767" w:rsidRPr="00D51C29" w:rsidRDefault="00B67767" w:rsidP="00AC699B">
      <w:pPr>
        <w:jc w:val="both"/>
        <w:rPr>
          <w:szCs w:val="24"/>
        </w:rPr>
      </w:pPr>
      <w:r w:rsidRPr="00D51C29">
        <w:rPr>
          <w:szCs w:val="24"/>
        </w:rPr>
        <w:t>Řídím se výhradně pokyny dozorujícího učitele.</w:t>
      </w:r>
    </w:p>
    <w:p w:rsidR="00B67767" w:rsidRPr="00D51C29" w:rsidRDefault="005E24D4" w:rsidP="00AC699B">
      <w:pPr>
        <w:jc w:val="both"/>
        <w:rPr>
          <w:b/>
          <w:szCs w:val="24"/>
          <w:u w:val="single"/>
        </w:rPr>
      </w:pPr>
      <w:r w:rsidRPr="00D51C29">
        <w:rPr>
          <w:b/>
          <w:szCs w:val="24"/>
          <w:u w:val="single"/>
        </w:rPr>
        <w:t>3</w:t>
      </w:r>
      <w:r w:rsidR="00B67767" w:rsidRPr="00D51C29">
        <w:rPr>
          <w:b/>
          <w:szCs w:val="24"/>
          <w:u w:val="single"/>
        </w:rPr>
        <w:t xml:space="preserve">.3. </w:t>
      </w:r>
      <w:proofErr w:type="gramStart"/>
      <w:r w:rsidR="00B67767" w:rsidRPr="00D51C29">
        <w:rPr>
          <w:b/>
          <w:szCs w:val="24"/>
          <w:u w:val="single"/>
        </w:rPr>
        <w:t>Odpolední  vyučování</w:t>
      </w:r>
      <w:proofErr w:type="gramEnd"/>
    </w:p>
    <w:p w:rsidR="00B67767" w:rsidRPr="00D51C29" w:rsidRDefault="00B67767" w:rsidP="00AC699B">
      <w:pPr>
        <w:jc w:val="both"/>
        <w:rPr>
          <w:szCs w:val="24"/>
        </w:rPr>
      </w:pPr>
      <w:r w:rsidRPr="00D51C29">
        <w:rPr>
          <w:szCs w:val="24"/>
        </w:rPr>
        <w:t xml:space="preserve">Nástup na odpolední vyučování je deset minut před zahájením odpoledního vyučování ( </w:t>
      </w:r>
      <w:proofErr w:type="spellStart"/>
      <w:proofErr w:type="gramStart"/>
      <w:r w:rsidRPr="00D51C29">
        <w:rPr>
          <w:szCs w:val="24"/>
        </w:rPr>
        <w:t>t</w:t>
      </w:r>
      <w:r w:rsidR="006E7773">
        <w:rPr>
          <w:szCs w:val="24"/>
        </w:rPr>
        <w:t>.j</w:t>
      </w:r>
      <w:proofErr w:type="spellEnd"/>
      <w:r w:rsidR="006E7773">
        <w:rPr>
          <w:szCs w:val="24"/>
        </w:rPr>
        <w:t xml:space="preserve"> 12,35</w:t>
      </w:r>
      <w:proofErr w:type="gramEnd"/>
      <w:r w:rsidR="006E7773">
        <w:rPr>
          <w:szCs w:val="24"/>
        </w:rPr>
        <w:t xml:space="preserve"> hod., 13,30</w:t>
      </w:r>
      <w:r w:rsidR="000B18E8">
        <w:rPr>
          <w:szCs w:val="24"/>
        </w:rPr>
        <w:t xml:space="preserve"> hod., 14,25</w:t>
      </w:r>
      <w:r w:rsidRPr="00D51C29">
        <w:rPr>
          <w:szCs w:val="24"/>
        </w:rPr>
        <w:t xml:space="preserve"> hod.)</w:t>
      </w:r>
    </w:p>
    <w:p w:rsidR="00B67767" w:rsidRPr="00D51C29" w:rsidRDefault="00B67767" w:rsidP="00AC699B">
      <w:pPr>
        <w:jc w:val="both"/>
        <w:rPr>
          <w:szCs w:val="24"/>
        </w:rPr>
      </w:pPr>
      <w:proofErr w:type="gramStart"/>
      <w:r w:rsidRPr="00D51C29">
        <w:rPr>
          <w:szCs w:val="24"/>
        </w:rPr>
        <w:t>Dozory  před</w:t>
      </w:r>
      <w:proofErr w:type="gramEnd"/>
      <w:r w:rsidRPr="00D51C29">
        <w:rPr>
          <w:szCs w:val="24"/>
        </w:rPr>
        <w:t xml:space="preserve"> odpoledními vyučovacími hodinami zajišťují stanovení vyučující.</w:t>
      </w:r>
    </w:p>
    <w:p w:rsidR="00B67767" w:rsidRDefault="00B67767" w:rsidP="00AC699B">
      <w:pPr>
        <w:jc w:val="both"/>
        <w:rPr>
          <w:szCs w:val="24"/>
        </w:rPr>
      </w:pPr>
      <w:r w:rsidRPr="00D51C29">
        <w:rPr>
          <w:szCs w:val="24"/>
        </w:rPr>
        <w:t xml:space="preserve">Odpolední činnost v kroužcích se řídí příkazy vedoucích kroužků po dohodě s vedením školy. </w:t>
      </w:r>
    </w:p>
    <w:p w:rsidR="00C70833" w:rsidRPr="00815400" w:rsidRDefault="00C70833" w:rsidP="00C70833">
      <w:pPr>
        <w:rPr>
          <w:b/>
          <w:i/>
          <w:sz w:val="22"/>
          <w:u w:val="single"/>
        </w:rPr>
      </w:pPr>
      <w:r w:rsidRPr="00815400">
        <w:rPr>
          <w:b/>
          <w:i/>
          <w:sz w:val="22"/>
          <w:u w:val="single"/>
        </w:rPr>
        <w:t xml:space="preserve">V době mimo vyučování žáci zůstávají ve škole jen se svolením vyučujících a pod jejich dohledem.      </w:t>
      </w:r>
    </w:p>
    <w:p w:rsidR="00C70833" w:rsidRPr="00C3600B" w:rsidRDefault="00C70833" w:rsidP="00AC699B">
      <w:pPr>
        <w:jc w:val="both"/>
        <w:rPr>
          <w:b/>
          <w:szCs w:val="24"/>
        </w:rPr>
      </w:pPr>
    </w:p>
    <w:p w:rsidR="00B67767" w:rsidRPr="00D51C29" w:rsidRDefault="005E24D4" w:rsidP="00AC699B">
      <w:pPr>
        <w:jc w:val="both"/>
        <w:rPr>
          <w:szCs w:val="24"/>
        </w:rPr>
      </w:pPr>
      <w:r w:rsidRPr="00D51C29">
        <w:rPr>
          <w:b/>
          <w:szCs w:val="24"/>
        </w:rPr>
        <w:t>4</w:t>
      </w:r>
      <w:r w:rsidR="00B67767" w:rsidRPr="00D51C29">
        <w:rPr>
          <w:b/>
          <w:szCs w:val="24"/>
        </w:rPr>
        <w:t>.</w:t>
      </w:r>
      <w:r w:rsidR="00B67767" w:rsidRPr="00D51C29">
        <w:rPr>
          <w:szCs w:val="24"/>
        </w:rPr>
        <w:t xml:space="preserve">   Úřední hodiny </w:t>
      </w:r>
      <w:proofErr w:type="gramStart"/>
      <w:r w:rsidR="00B67767" w:rsidRPr="00D51C29">
        <w:rPr>
          <w:szCs w:val="24"/>
        </w:rPr>
        <w:t>ško</w:t>
      </w:r>
      <w:r w:rsidR="00AA0905" w:rsidRPr="00D51C29">
        <w:rPr>
          <w:szCs w:val="24"/>
        </w:rPr>
        <w:t>ly  jsou</w:t>
      </w:r>
      <w:proofErr w:type="gramEnd"/>
      <w:r w:rsidR="00AA0905" w:rsidRPr="00D51C29">
        <w:rPr>
          <w:szCs w:val="24"/>
        </w:rPr>
        <w:t xml:space="preserve"> ve všedních dnech, od 7,4</w:t>
      </w:r>
      <w:r w:rsidR="008265DD" w:rsidRPr="00D51C29">
        <w:rPr>
          <w:szCs w:val="24"/>
        </w:rPr>
        <w:t>0 do 15,00 hodin mimo dobu vyučovací povinnosti vedení školy</w:t>
      </w:r>
      <w:r w:rsidR="00183F9E">
        <w:rPr>
          <w:szCs w:val="24"/>
        </w:rPr>
        <w:t>.</w:t>
      </w:r>
    </w:p>
    <w:p w:rsidR="00B67767" w:rsidRPr="00D51C29" w:rsidRDefault="005E24D4" w:rsidP="00AC699B">
      <w:pPr>
        <w:jc w:val="both"/>
        <w:rPr>
          <w:b/>
          <w:szCs w:val="24"/>
        </w:rPr>
      </w:pPr>
      <w:r w:rsidRPr="00D51C29">
        <w:rPr>
          <w:b/>
          <w:szCs w:val="24"/>
        </w:rPr>
        <w:t>5</w:t>
      </w:r>
      <w:r w:rsidR="00B67767" w:rsidRPr="00D51C29">
        <w:rPr>
          <w:b/>
          <w:szCs w:val="24"/>
        </w:rPr>
        <w:t>.</w:t>
      </w:r>
      <w:r w:rsidR="00B67767" w:rsidRPr="00D51C29">
        <w:rPr>
          <w:szCs w:val="24"/>
        </w:rPr>
        <w:t xml:space="preserve"> V období školního vyučování může ředitel školy ze závažných důvodů, zejména organizačních a technických, vyhlásit pro žáky nejvýše 5 volných dnů ve školním roce.</w:t>
      </w:r>
    </w:p>
    <w:p w:rsidR="00B67767" w:rsidRPr="00D51C29" w:rsidRDefault="005E24D4" w:rsidP="00AC699B">
      <w:pPr>
        <w:jc w:val="both"/>
        <w:rPr>
          <w:szCs w:val="24"/>
        </w:rPr>
      </w:pPr>
      <w:r w:rsidRPr="00D51C29">
        <w:rPr>
          <w:b/>
          <w:szCs w:val="24"/>
        </w:rPr>
        <w:t>6</w:t>
      </w:r>
      <w:r w:rsidR="00B67767" w:rsidRPr="00D51C29">
        <w:rPr>
          <w:b/>
          <w:szCs w:val="24"/>
        </w:rPr>
        <w:t>.</w:t>
      </w:r>
      <w:r w:rsidR="00B67767" w:rsidRPr="00D51C29">
        <w:rPr>
          <w:szCs w:val="24"/>
        </w:rPr>
        <w:t xml:space="preserve"> Za pobyt žáka ve školní družině platí zástupci žáka poplatek. Výši úplaty stanoví ředitel školy ve směrnici pro činnost školní družiny a zveřejňuje na veřejně přístupném místě. Poplatek je splatný předem – žák může být zapsán do školní družiny až po úhradě poplatku. O snížení nebo prominutí úplaty, zejména v případě dětí, žáků se sociálním znevýhodněním, rozhoduje ředitel školy.</w:t>
      </w:r>
    </w:p>
    <w:p w:rsidR="009B72E6" w:rsidRPr="00D51C29" w:rsidRDefault="009B72E6">
      <w:pPr>
        <w:rPr>
          <w:szCs w:val="24"/>
        </w:rPr>
      </w:pPr>
    </w:p>
    <w:p w:rsidR="00B67767" w:rsidRPr="00D51C29" w:rsidRDefault="00B67767">
      <w:pPr>
        <w:rPr>
          <w:b/>
          <w:szCs w:val="24"/>
          <w:u w:val="single"/>
        </w:rPr>
      </w:pPr>
      <w:r w:rsidRPr="00D51C29">
        <w:rPr>
          <w:b/>
          <w:szCs w:val="24"/>
          <w:u w:val="single"/>
        </w:rPr>
        <w:t>B. Režim při akcích mimo školu</w:t>
      </w:r>
    </w:p>
    <w:p w:rsidR="00B67767" w:rsidRPr="00D51C29" w:rsidRDefault="00B67767">
      <w:pPr>
        <w:pStyle w:val="Zkladntext21"/>
        <w:rPr>
          <w:b w:val="0"/>
          <w:color w:val="auto"/>
          <w:szCs w:val="24"/>
        </w:rPr>
      </w:pPr>
    </w:p>
    <w:p w:rsidR="00B67767" w:rsidRPr="00D51C29" w:rsidRDefault="00B67767" w:rsidP="005E24D4">
      <w:pPr>
        <w:rPr>
          <w:szCs w:val="24"/>
        </w:rPr>
      </w:pPr>
      <w:r w:rsidRPr="00D51C29">
        <w:rPr>
          <w:b/>
          <w:szCs w:val="24"/>
        </w:rPr>
        <w:t>1.</w:t>
      </w:r>
      <w:r w:rsidRPr="00D51C29">
        <w:rPr>
          <w:szCs w:val="24"/>
        </w:rPr>
        <w:t xml:space="preserve">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zástupce ředitele školy jména doprovázejících osob.</w:t>
      </w:r>
    </w:p>
    <w:p w:rsidR="00B67767" w:rsidRPr="00D51C29" w:rsidRDefault="00B67767">
      <w:pPr>
        <w:jc w:val="both"/>
        <w:rPr>
          <w:szCs w:val="24"/>
        </w:rPr>
      </w:pPr>
      <w:r w:rsidRPr="00D51C29">
        <w:rPr>
          <w:b/>
          <w:szCs w:val="24"/>
        </w:rPr>
        <w:t>2.</w:t>
      </w:r>
      <w:r w:rsidRPr="00D51C29">
        <w:rPr>
          <w:szCs w:val="24"/>
        </w:rPr>
        <w:t xml:space="preserve"> Při akcích konaných mimo místo, kde škola uskutečňuje vzdělávání, kdy místem pro shromáždění žáků není místo, kde škola uskutečňuje </w:t>
      </w:r>
      <w:proofErr w:type="gramStart"/>
      <w:r w:rsidRPr="00D51C29">
        <w:rPr>
          <w:szCs w:val="24"/>
        </w:rPr>
        <w:t>vzdělávání,  zajišťuje</w:t>
      </w:r>
      <w:proofErr w:type="gramEnd"/>
      <w:r w:rsidRPr="00D51C29">
        <w:rPr>
          <w:szCs w:val="24"/>
        </w:rPr>
        <w:t xml:space="preserv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w:t>
      </w:r>
      <w:r w:rsidR="00506862">
        <w:rPr>
          <w:szCs w:val="24"/>
        </w:rPr>
        <w:t xml:space="preserve">í organizující pedagog nejméně 2 </w:t>
      </w:r>
      <w:proofErr w:type="gramStart"/>
      <w:r w:rsidR="00506862">
        <w:rPr>
          <w:szCs w:val="24"/>
        </w:rPr>
        <w:t xml:space="preserve">dny </w:t>
      </w:r>
      <w:r w:rsidRPr="00D51C29">
        <w:rPr>
          <w:szCs w:val="24"/>
        </w:rPr>
        <w:t xml:space="preserve"> předem</w:t>
      </w:r>
      <w:proofErr w:type="gramEnd"/>
      <w:r w:rsidRPr="00D51C29">
        <w:rPr>
          <w:szCs w:val="24"/>
        </w:rPr>
        <w:t xml:space="preserve"> zákonným zástupcům žáků a to zápisem do žákovské knížky, nebo jinou písemnou informací.</w:t>
      </w:r>
    </w:p>
    <w:p w:rsidR="00B67767" w:rsidRPr="00D51C29" w:rsidRDefault="00B67767">
      <w:pPr>
        <w:jc w:val="both"/>
        <w:rPr>
          <w:szCs w:val="24"/>
        </w:rPr>
      </w:pPr>
      <w:r w:rsidRPr="00D51C29">
        <w:rPr>
          <w:b/>
          <w:szCs w:val="24"/>
        </w:rPr>
        <w:t>3.</w:t>
      </w:r>
      <w:r w:rsidRPr="00D51C29">
        <w:rPr>
          <w:szCs w:val="24"/>
        </w:rPr>
        <w:t xml:space="preserve"> Pro pořádání mimoškolních akcí platí zvláštní směrnice školy zahrnující i oblast bezpečnosti a ochrany zdraví žáků:</w:t>
      </w:r>
    </w:p>
    <w:p w:rsidR="00B67767" w:rsidRPr="00D51C29" w:rsidRDefault="00B67767" w:rsidP="00D7506A">
      <w:pPr>
        <w:numPr>
          <w:ilvl w:val="0"/>
          <w:numId w:val="1"/>
        </w:numPr>
        <w:tabs>
          <w:tab w:val="left" w:pos="720"/>
        </w:tabs>
        <w:jc w:val="both"/>
        <w:rPr>
          <w:szCs w:val="24"/>
        </w:rPr>
      </w:pPr>
      <w:r w:rsidRPr="00D51C29">
        <w:rPr>
          <w:szCs w:val="24"/>
        </w:rPr>
        <w:t xml:space="preserve">směrnice pro školy v přírodě, </w:t>
      </w:r>
    </w:p>
    <w:p w:rsidR="00B67767" w:rsidRPr="00D51C29" w:rsidRDefault="00B67767" w:rsidP="00D7506A">
      <w:pPr>
        <w:numPr>
          <w:ilvl w:val="0"/>
          <w:numId w:val="2"/>
        </w:numPr>
        <w:tabs>
          <w:tab w:val="left" w:pos="720"/>
        </w:tabs>
        <w:jc w:val="both"/>
        <w:rPr>
          <w:szCs w:val="24"/>
        </w:rPr>
      </w:pPr>
      <w:r w:rsidRPr="00D51C29">
        <w:rPr>
          <w:szCs w:val="24"/>
        </w:rPr>
        <w:t>lyžařské výcvikové kurzy,</w:t>
      </w:r>
    </w:p>
    <w:p w:rsidR="00B67767" w:rsidRPr="00D51C29" w:rsidRDefault="00B67767" w:rsidP="00D7506A">
      <w:pPr>
        <w:numPr>
          <w:ilvl w:val="0"/>
          <w:numId w:val="3"/>
        </w:numPr>
        <w:tabs>
          <w:tab w:val="left" w:pos="720"/>
        </w:tabs>
        <w:jc w:val="both"/>
        <w:rPr>
          <w:szCs w:val="24"/>
        </w:rPr>
      </w:pPr>
      <w:r w:rsidRPr="00D51C29">
        <w:rPr>
          <w:szCs w:val="24"/>
        </w:rPr>
        <w:t xml:space="preserve">zahraniční výjezdy, </w:t>
      </w:r>
    </w:p>
    <w:p w:rsidR="00B67767" w:rsidRPr="00D51C29" w:rsidRDefault="00B67767" w:rsidP="00D7506A">
      <w:pPr>
        <w:numPr>
          <w:ilvl w:val="0"/>
          <w:numId w:val="4"/>
        </w:numPr>
        <w:tabs>
          <w:tab w:val="left" w:pos="720"/>
        </w:tabs>
        <w:jc w:val="both"/>
        <w:rPr>
          <w:szCs w:val="24"/>
        </w:rPr>
      </w:pPr>
      <w:r w:rsidRPr="00D51C29">
        <w:rPr>
          <w:szCs w:val="24"/>
        </w:rPr>
        <w:t>školní výlety.</w:t>
      </w:r>
    </w:p>
    <w:p w:rsidR="00B67767" w:rsidRPr="00D51C29" w:rsidRDefault="00B67767">
      <w:pPr>
        <w:jc w:val="both"/>
        <w:rPr>
          <w:szCs w:val="24"/>
        </w:rPr>
      </w:pPr>
      <w:r w:rsidRPr="00D51C29">
        <w:rPr>
          <w:szCs w:val="24"/>
        </w:rPr>
        <w:t>Za dodržování předpisů o BOZP odpovídá vedoucí akce, který je určen ředitelem školy.</w:t>
      </w:r>
    </w:p>
    <w:p w:rsidR="00B67767" w:rsidRPr="00D51C29" w:rsidRDefault="00B67767">
      <w:pPr>
        <w:jc w:val="both"/>
        <w:rPr>
          <w:szCs w:val="24"/>
        </w:rPr>
      </w:pPr>
      <w:r w:rsidRPr="00D51C29">
        <w:rPr>
          <w:szCs w:val="24"/>
        </w:rPr>
        <w:t>4. Chování žáka na mimoškolních akcích je součástí celkového hodnocení žáka včetně klasifikace na vysvědčení.</w:t>
      </w:r>
    </w:p>
    <w:p w:rsidR="00B67767" w:rsidRDefault="00B67767" w:rsidP="004714C7">
      <w:pPr>
        <w:rPr>
          <w:szCs w:val="24"/>
        </w:rPr>
      </w:pPr>
      <w:r w:rsidRPr="00D51C29">
        <w:rPr>
          <w:szCs w:val="24"/>
        </w:rPr>
        <w:lastRenderedPageBreak/>
        <w:t xml:space="preserve">5. Při zapojení školy do </w:t>
      </w:r>
      <w:proofErr w:type="gramStart"/>
      <w:r w:rsidRPr="00D51C29">
        <w:rPr>
          <w:szCs w:val="24"/>
        </w:rPr>
        <w:t xml:space="preserve">soutěží,  </w:t>
      </w:r>
      <w:r w:rsidR="008265DD" w:rsidRPr="00D51C29">
        <w:rPr>
          <w:szCs w:val="24"/>
        </w:rPr>
        <w:t>zajišťuje</w:t>
      </w:r>
      <w:proofErr w:type="gramEnd"/>
      <w:r w:rsidR="008265DD" w:rsidRPr="00D51C29">
        <w:rPr>
          <w:szCs w:val="24"/>
        </w:rPr>
        <w:t xml:space="preserve"> </w:t>
      </w:r>
      <w:r w:rsidRPr="00D51C29">
        <w:rPr>
          <w:szCs w:val="24"/>
        </w:rPr>
        <w:t>be</w:t>
      </w:r>
      <w:r w:rsidR="004714C7" w:rsidRPr="00D51C29">
        <w:rPr>
          <w:szCs w:val="24"/>
        </w:rPr>
        <w:t>zpečnost a ochranu zdraví žáků škola a organizátor</w:t>
      </w:r>
      <w:r w:rsidRPr="00D51C29">
        <w:rPr>
          <w:szCs w:val="24"/>
        </w:rPr>
        <w:t xml:space="preserve"> soutěže</w:t>
      </w:r>
      <w:r w:rsidR="004714C7" w:rsidRPr="00D51C29">
        <w:rPr>
          <w:szCs w:val="24"/>
        </w:rPr>
        <w:t>.</w:t>
      </w:r>
      <w:r w:rsidRPr="00D51C29">
        <w:rPr>
          <w:szCs w:val="24"/>
        </w:rPr>
        <w:t xml:space="preserve"> </w:t>
      </w:r>
    </w:p>
    <w:p w:rsidR="004714C7" w:rsidRPr="009B72E6" w:rsidRDefault="00804F11" w:rsidP="004714C7">
      <w:pPr>
        <w:rPr>
          <w:b/>
          <w:szCs w:val="24"/>
          <w:u w:val="single"/>
        </w:rPr>
      </w:pPr>
      <w:r w:rsidRPr="009B72E6">
        <w:rPr>
          <w:b/>
          <w:szCs w:val="24"/>
        </w:rPr>
        <w:t>6.</w:t>
      </w:r>
      <w:r w:rsidR="005140E5" w:rsidRPr="009B72E6">
        <w:rPr>
          <w:b/>
          <w:szCs w:val="24"/>
        </w:rPr>
        <w:t xml:space="preserve"> Návrat</w:t>
      </w:r>
      <w:r w:rsidR="009B72E6" w:rsidRPr="009B72E6">
        <w:rPr>
          <w:b/>
          <w:szCs w:val="24"/>
        </w:rPr>
        <w:t xml:space="preserve"> žáků</w:t>
      </w:r>
      <w:r w:rsidR="005140E5" w:rsidRPr="009B72E6">
        <w:rPr>
          <w:b/>
          <w:szCs w:val="24"/>
        </w:rPr>
        <w:t xml:space="preserve"> na vyučování ze školních a mimoškolních činností (sportovní, kulturní, exkurze a soutěže). Pokud činnosti končí </w:t>
      </w:r>
      <w:r w:rsidR="009B72E6" w:rsidRPr="009B72E6">
        <w:rPr>
          <w:b/>
          <w:szCs w:val="24"/>
        </w:rPr>
        <w:t xml:space="preserve">v průběhu </w:t>
      </w:r>
      <w:r w:rsidR="005140E5" w:rsidRPr="009B72E6">
        <w:rPr>
          <w:b/>
          <w:szCs w:val="24"/>
        </w:rPr>
        <w:t>poslední vyučovací hodi</w:t>
      </w:r>
      <w:r w:rsidR="009B72E6" w:rsidRPr="009B72E6">
        <w:rPr>
          <w:b/>
          <w:szCs w:val="24"/>
        </w:rPr>
        <w:t>ny,</w:t>
      </w:r>
      <w:r w:rsidR="005140E5" w:rsidRPr="009B72E6">
        <w:rPr>
          <w:b/>
          <w:szCs w:val="24"/>
        </w:rPr>
        <w:t xml:space="preserve"> žáci odcházejí na oběd nebo domů.</w:t>
      </w:r>
      <w:r w:rsidR="009B72E6" w:rsidRPr="009B72E6">
        <w:rPr>
          <w:b/>
          <w:szCs w:val="24"/>
        </w:rPr>
        <w:t xml:space="preserve"> </w:t>
      </w:r>
      <w:r w:rsidR="005140E5" w:rsidRPr="009B72E6">
        <w:rPr>
          <w:b/>
          <w:szCs w:val="24"/>
        </w:rPr>
        <w:t>V </w:t>
      </w:r>
      <w:r w:rsidR="009B72E6" w:rsidRPr="009B72E6">
        <w:rPr>
          <w:b/>
          <w:szCs w:val="24"/>
        </w:rPr>
        <w:t>jiných</w:t>
      </w:r>
      <w:r w:rsidR="005140E5" w:rsidRPr="009B72E6">
        <w:rPr>
          <w:b/>
          <w:szCs w:val="24"/>
        </w:rPr>
        <w:t xml:space="preserve"> případech se žáci </w:t>
      </w:r>
      <w:r w:rsidR="009B72E6" w:rsidRPr="009B72E6">
        <w:rPr>
          <w:b/>
          <w:szCs w:val="24"/>
        </w:rPr>
        <w:t>řídí platným rozvrhem hodin.</w:t>
      </w:r>
    </w:p>
    <w:p w:rsidR="00183F9E" w:rsidRDefault="00183F9E">
      <w:pPr>
        <w:jc w:val="both"/>
        <w:rPr>
          <w:b/>
          <w:szCs w:val="24"/>
          <w:u w:val="single"/>
        </w:rPr>
      </w:pPr>
    </w:p>
    <w:p w:rsidR="00B67767" w:rsidRPr="00D51C29" w:rsidRDefault="0061659A">
      <w:pPr>
        <w:jc w:val="both"/>
        <w:rPr>
          <w:b/>
          <w:szCs w:val="24"/>
          <w:u w:val="single"/>
        </w:rPr>
      </w:pPr>
      <w:r>
        <w:rPr>
          <w:b/>
          <w:szCs w:val="24"/>
          <w:u w:val="single"/>
        </w:rPr>
        <w:t>C</w:t>
      </w:r>
      <w:r w:rsidR="00B67767" w:rsidRPr="00D51C29">
        <w:rPr>
          <w:b/>
          <w:szCs w:val="24"/>
          <w:u w:val="single"/>
        </w:rPr>
        <w:t xml:space="preserve">. Zaměstnanci školy      </w:t>
      </w:r>
    </w:p>
    <w:p w:rsidR="00B67767" w:rsidRPr="00D51C29" w:rsidRDefault="00B67767">
      <w:pPr>
        <w:jc w:val="both"/>
        <w:rPr>
          <w:szCs w:val="24"/>
        </w:rPr>
      </w:pPr>
    </w:p>
    <w:p w:rsidR="00B67767" w:rsidRPr="00D51C29" w:rsidRDefault="00B67767">
      <w:pPr>
        <w:rPr>
          <w:szCs w:val="24"/>
        </w:rPr>
      </w:pPr>
      <w:r w:rsidRPr="00D51C29">
        <w:rPr>
          <w:szCs w:val="24"/>
        </w:rPr>
        <w:t>1.  Zaměstnanci školy se řídí náplní práce.</w:t>
      </w:r>
    </w:p>
    <w:p w:rsidR="00B67767" w:rsidRPr="00D51C29" w:rsidRDefault="00B67767">
      <w:pPr>
        <w:rPr>
          <w:szCs w:val="24"/>
        </w:rPr>
      </w:pPr>
      <w:r w:rsidRPr="00D51C29">
        <w:rPr>
          <w:szCs w:val="24"/>
        </w:rPr>
        <w:t>2.  Pedagogičtí zaměstnanci přicházejí do školy nejméně 15 minut před zahájením vyučování a výchovné činnosti a dostatečně včas před výkonem dozoru nad žáky.</w:t>
      </w:r>
    </w:p>
    <w:p w:rsidR="00B67767" w:rsidRPr="00D51C29" w:rsidRDefault="00B67767">
      <w:pPr>
        <w:rPr>
          <w:szCs w:val="24"/>
        </w:rPr>
      </w:pPr>
      <w:r w:rsidRPr="00D51C29">
        <w:rPr>
          <w:szCs w:val="24"/>
        </w:rPr>
        <w:t xml:space="preserve">3.  Po skončení poslední vyučovací hodiny překontrolují pořádek ve třídě, uzavření oken, uzavření přívodu vody a vypnutí elektrických spotřebičů. Pedagog odchází ze třídy poslední. Třídní knihu odnáší do sborovny. Při odchodu z budovy kontrolují uzavření a </w:t>
      </w:r>
      <w:proofErr w:type="gramStart"/>
      <w:r w:rsidRPr="00D51C29">
        <w:rPr>
          <w:szCs w:val="24"/>
        </w:rPr>
        <w:t>zajištění  oken</w:t>
      </w:r>
      <w:proofErr w:type="gramEnd"/>
      <w:r w:rsidRPr="00D51C29">
        <w:rPr>
          <w:szCs w:val="24"/>
        </w:rPr>
        <w:t xml:space="preserve"> a dveří v kabinetech. Před odchodem z budovy se ve sborovně seznámí s přehledem zastupování a dozorů na další dny.</w:t>
      </w:r>
    </w:p>
    <w:p w:rsidR="00B67767" w:rsidRPr="00D51C29" w:rsidRDefault="00B67767">
      <w:pPr>
        <w:rPr>
          <w:szCs w:val="24"/>
        </w:rPr>
      </w:pPr>
      <w:r w:rsidRPr="00D51C29">
        <w:rPr>
          <w:szCs w:val="24"/>
        </w:rPr>
        <w:t xml:space="preserve">4.  Ve škole se nekouří.      </w:t>
      </w:r>
    </w:p>
    <w:p w:rsidR="00B67767" w:rsidRPr="00D51C29" w:rsidRDefault="00B67767">
      <w:pPr>
        <w:rPr>
          <w:szCs w:val="24"/>
        </w:rPr>
      </w:pPr>
      <w:r w:rsidRPr="00D51C29">
        <w:rPr>
          <w:szCs w:val="24"/>
        </w:rPr>
        <w:t xml:space="preserve">5.  V budově lze používat pouze evidované elektrické spotřebiče. K vaření vody na nápoje je povoleno používat pouze varné konvice zakoupené školou, v době mimo provoz musí být konvice umístěna mimo podložku, ze které je napájena elektrickou energií. </w:t>
      </w:r>
    </w:p>
    <w:p w:rsidR="00B67767" w:rsidRPr="00D51C29" w:rsidRDefault="00B67767">
      <w:pPr>
        <w:rPr>
          <w:szCs w:val="24"/>
        </w:rPr>
      </w:pPr>
      <w:r w:rsidRPr="00D51C29">
        <w:rPr>
          <w:szCs w:val="24"/>
        </w:rPr>
        <w:t xml:space="preserve">6.  Ve všech budovách a prostorách školy platí přísný zákaz - požívání  alkoholu - používání ponorných el. </w:t>
      </w:r>
      <w:proofErr w:type="gramStart"/>
      <w:r w:rsidRPr="00D51C29">
        <w:rPr>
          <w:szCs w:val="24"/>
        </w:rPr>
        <w:t>vařičů</w:t>
      </w:r>
      <w:proofErr w:type="gramEnd"/>
      <w:r w:rsidRPr="00D51C29">
        <w:rPr>
          <w:szCs w:val="24"/>
        </w:rPr>
        <w:t xml:space="preserve"> - ponechávání peněz   a osobních cenných věci volně ve stolech, skříních ve třídě  i v kabinetech, jejich ponechávání je ve škole přes noc</w:t>
      </w:r>
      <w:r w:rsidR="003D1FA5">
        <w:rPr>
          <w:szCs w:val="24"/>
        </w:rPr>
        <w:t xml:space="preserve"> zakázán </w:t>
      </w:r>
      <w:r w:rsidRPr="00D51C29">
        <w:rPr>
          <w:szCs w:val="24"/>
        </w:rPr>
        <w:t xml:space="preserve">( lze uložit do trezoru).     </w:t>
      </w:r>
    </w:p>
    <w:p w:rsidR="00254371" w:rsidRDefault="00254371" w:rsidP="00254371">
      <w:r w:rsidRPr="003760E7">
        <w:t>7.„Každý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1A2275" w:rsidRPr="00495F65" w:rsidRDefault="001A2275" w:rsidP="001A2275">
      <w:pPr>
        <w:jc w:val="both"/>
        <w:rPr>
          <w:b/>
          <w:szCs w:val="24"/>
        </w:rPr>
      </w:pPr>
      <w:r w:rsidRPr="00495F65">
        <w:rPr>
          <w:b/>
          <w:szCs w:val="24"/>
        </w:rPr>
        <w:t xml:space="preserve">8) Zaměstnanci mají povinnost ve smyslu evropského nařízení ke </w:t>
      </w:r>
      <w:proofErr w:type="gramStart"/>
      <w:r w:rsidRPr="00495F65">
        <w:rPr>
          <w:b/>
          <w:szCs w:val="24"/>
        </w:rPr>
        <w:t>GDPR,  zachovávat</w:t>
      </w:r>
      <w:proofErr w:type="gramEnd"/>
      <w:r w:rsidRPr="00495F65">
        <w:rPr>
          <w:b/>
          <w:szCs w:val="24"/>
        </w:rPr>
        <w:t xml:space="preserve">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1A2275" w:rsidRPr="001A2275" w:rsidRDefault="001A2275" w:rsidP="00254371">
      <w:pPr>
        <w:rPr>
          <w:b/>
        </w:rPr>
      </w:pPr>
    </w:p>
    <w:p w:rsidR="00804F11" w:rsidRDefault="00804F11" w:rsidP="00124E12">
      <w:pPr>
        <w:pStyle w:val="Bezmezer"/>
        <w:rPr>
          <w:rFonts w:ascii="Times New Roman" w:hAnsi="Times New Roman"/>
          <w:b/>
          <w:sz w:val="28"/>
          <w:szCs w:val="28"/>
        </w:rPr>
      </w:pPr>
    </w:p>
    <w:p w:rsidR="00525BEC" w:rsidRPr="00124E12" w:rsidRDefault="00124E12" w:rsidP="00124E12">
      <w:pPr>
        <w:pStyle w:val="Bezmezer"/>
        <w:rPr>
          <w:rFonts w:ascii="Times New Roman" w:hAnsi="Times New Roman"/>
          <w:b/>
          <w:sz w:val="28"/>
          <w:szCs w:val="28"/>
        </w:rPr>
      </w:pPr>
      <w:proofErr w:type="spellStart"/>
      <w:proofErr w:type="gramStart"/>
      <w:r>
        <w:rPr>
          <w:rFonts w:ascii="Times New Roman" w:hAnsi="Times New Roman"/>
          <w:b/>
          <w:sz w:val="28"/>
          <w:szCs w:val="28"/>
        </w:rPr>
        <w:t>III</w:t>
      </w:r>
      <w:r w:rsidRPr="00124E12">
        <w:rPr>
          <w:rFonts w:ascii="Times New Roman" w:hAnsi="Times New Roman"/>
          <w:b/>
          <w:sz w:val="28"/>
          <w:szCs w:val="28"/>
        </w:rPr>
        <w:t>.</w:t>
      </w:r>
      <w:r w:rsidR="00525BEC" w:rsidRPr="00124E12">
        <w:rPr>
          <w:rFonts w:ascii="Times New Roman" w:hAnsi="Times New Roman"/>
          <w:b/>
          <w:sz w:val="28"/>
          <w:szCs w:val="28"/>
        </w:rPr>
        <w:t>Podmínky</w:t>
      </w:r>
      <w:proofErr w:type="spellEnd"/>
      <w:proofErr w:type="gramEnd"/>
      <w:r w:rsidR="00525BEC" w:rsidRPr="00124E12">
        <w:rPr>
          <w:rFonts w:ascii="Times New Roman" w:hAnsi="Times New Roman"/>
          <w:b/>
          <w:sz w:val="28"/>
          <w:szCs w:val="28"/>
        </w:rPr>
        <w:t xml:space="preserve"> zajištění bezpečnosti a ochrany zdraví žáků</w:t>
      </w:r>
      <w:r w:rsidR="00E37CC4" w:rsidRPr="00124E12">
        <w:rPr>
          <w:rFonts w:ascii="Times New Roman" w:hAnsi="Times New Roman"/>
          <w:b/>
          <w:sz w:val="28"/>
          <w:szCs w:val="28"/>
        </w:rPr>
        <w:t xml:space="preserve"> a jejich ochrany před sociálně </w:t>
      </w:r>
      <w:r w:rsidR="00525BEC" w:rsidRPr="00124E12">
        <w:rPr>
          <w:rFonts w:ascii="Times New Roman" w:hAnsi="Times New Roman"/>
          <w:b/>
          <w:sz w:val="28"/>
          <w:szCs w:val="28"/>
        </w:rPr>
        <w:t>patologickými jevy a před projevy diskrim</w:t>
      </w:r>
      <w:r>
        <w:rPr>
          <w:rFonts w:ascii="Times New Roman" w:hAnsi="Times New Roman"/>
          <w:b/>
          <w:sz w:val="28"/>
          <w:szCs w:val="28"/>
        </w:rPr>
        <w:t>inace, nepřátelství nebo násilí.</w:t>
      </w:r>
    </w:p>
    <w:p w:rsidR="00525BEC" w:rsidRPr="00D8177D" w:rsidRDefault="00525BEC" w:rsidP="00525BEC">
      <w:pPr>
        <w:jc w:val="both"/>
      </w:pPr>
    </w:p>
    <w:p w:rsidR="00525BEC" w:rsidRPr="00D8177D" w:rsidRDefault="00525BEC" w:rsidP="00525BEC">
      <w:pPr>
        <w:rPr>
          <w:b/>
          <w:u w:val="single"/>
        </w:rPr>
      </w:pPr>
      <w:r w:rsidRPr="00D8177D">
        <w:rPr>
          <w:b/>
          <w:u w:val="single"/>
        </w:rPr>
        <w:t>Postup školy při výskytu podezřelé látky a při podezření na užití omamné látky žákem</w:t>
      </w:r>
    </w:p>
    <w:p w:rsidR="00525BEC" w:rsidRPr="00D8177D" w:rsidRDefault="00525BEC" w:rsidP="00525BEC">
      <w:pPr>
        <w:rPr>
          <w:b/>
        </w:rPr>
      </w:pPr>
      <w:r w:rsidRPr="00D8177D">
        <w:rPr>
          <w:b/>
        </w:rPr>
        <w:t>Doporučené postupy školy</w:t>
      </w:r>
    </w:p>
    <w:p w:rsidR="00525BEC" w:rsidRPr="00D8177D" w:rsidRDefault="00525BEC" w:rsidP="00525BEC">
      <w:pPr>
        <w:pStyle w:val="Textvbloku"/>
        <w:numPr>
          <w:ilvl w:val="0"/>
          <w:numId w:val="22"/>
        </w:numPr>
        <w:ind w:right="408"/>
        <w:jc w:val="both"/>
        <w:rPr>
          <w:rFonts w:ascii="Times New Roman" w:hAnsi="Times New Roman" w:cs="Times New Roman"/>
          <w:b/>
          <w:bCs/>
          <w:color w:val="auto"/>
          <w:sz w:val="22"/>
          <w:szCs w:val="22"/>
        </w:rPr>
      </w:pPr>
      <w:r w:rsidRPr="00D8177D">
        <w:rPr>
          <w:rFonts w:ascii="Times New Roman" w:hAnsi="Times New Roman" w:cs="Times New Roman"/>
          <w:color w:val="auto"/>
          <w:sz w:val="22"/>
          <w:szCs w:val="22"/>
        </w:rPr>
        <w:t>Vytvořit podmínky pro předcházení výskytu případů užívání návykových látek v prostorách školy v době školního vyučování, včetně všech školních akcí i mimoškolní činnosti.</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Zajistit bezpečnost a ochranu zdraví žáků před škodlivými účinky návykových látek v prostorách školy v době školního vyučování, včetně veškerých školních akcí. </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Školním řádem školy jasně vymezit zákaz užívání návykových látek ve škole, jejich nošení do školy.</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Poskytovat žákům a zákonným zástupcům nezbytné informace nutné k zajištění jejich ochrany před tímto jevem.</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lastRenderedPageBreak/>
        <w:t>Poskytovat žákům věcné a pravdivé informace o návykových látkách formou, která je přiměřená jejich rozumovému a osobnostnímu vývoji.</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Působit na žáky v oblasti primární prevence užívání návykových látek.</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Do veškerých poučení o bezpečnosti a ochraně zdraví zakotvit informace o nebezpečnosti užívání návykových látek a zákazu jejich užívání při všech činnostech souvisejících se školními aktivitami.</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Poskytovat žákům, kteří mají s užíváním návykových látek problémy, jakož i jejich zákonným zástupcům, informace o pomáhajících institucích a možnostech řešení situace.</w:t>
      </w:r>
    </w:p>
    <w:p w:rsidR="00525BEC" w:rsidRPr="00D8177D" w:rsidRDefault="00525BEC" w:rsidP="00525BEC">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525BEC" w:rsidRDefault="00525BEC" w:rsidP="00124E12">
      <w:pPr>
        <w:pStyle w:val="Textvbloku"/>
        <w:numPr>
          <w:ilvl w:val="0"/>
          <w:numId w:val="22"/>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případech, které stanoví zákon, plnit ohlašovací povinnost směrem k orgánům činným v trestním řízení, orgánům sociálně-právní ochrany obce s rozšířenou působností a zákonným zástupcům žáka.</w:t>
      </w:r>
    </w:p>
    <w:p w:rsidR="00C3600B" w:rsidRPr="00124E12" w:rsidRDefault="00C3600B" w:rsidP="00C3600B">
      <w:pPr>
        <w:pStyle w:val="Textvbloku"/>
        <w:ind w:left="360" w:right="408"/>
        <w:jc w:val="both"/>
        <w:rPr>
          <w:rFonts w:ascii="Times New Roman" w:hAnsi="Times New Roman" w:cs="Times New Roman"/>
          <w:color w:val="auto"/>
          <w:sz w:val="22"/>
          <w:szCs w:val="22"/>
        </w:rPr>
      </w:pPr>
    </w:p>
    <w:p w:rsidR="00525BEC" w:rsidRPr="00D8177D" w:rsidRDefault="00525BEC" w:rsidP="00525BEC">
      <w:pPr>
        <w:pStyle w:val="Textvbloku"/>
        <w:ind w:left="0" w:right="408"/>
        <w:jc w:val="both"/>
        <w:rPr>
          <w:rFonts w:ascii="Times New Roman" w:hAnsi="Times New Roman" w:cs="Times New Roman"/>
          <w:b/>
          <w:bCs/>
          <w:color w:val="auto"/>
          <w:sz w:val="22"/>
          <w:szCs w:val="22"/>
          <w:u w:val="single"/>
        </w:rPr>
      </w:pPr>
      <w:r w:rsidRPr="00D8177D">
        <w:rPr>
          <w:rFonts w:ascii="Times New Roman" w:hAnsi="Times New Roman" w:cs="Times New Roman"/>
          <w:b/>
          <w:bCs/>
          <w:color w:val="auto"/>
          <w:sz w:val="22"/>
          <w:szCs w:val="22"/>
          <w:u w:val="single"/>
        </w:rPr>
        <w:t>1. Tabákové výrobky</w:t>
      </w:r>
    </w:p>
    <w:p w:rsidR="00525BEC" w:rsidRPr="00D8177D" w:rsidRDefault="00525BEC" w:rsidP="00525BEC">
      <w:pPr>
        <w:pStyle w:val="Textvbloku"/>
        <w:ind w:left="-180"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Ve vnitřních i vnějších prostorách všech typů škol je zakázáno kouřit. Kouřit zde nesmějí žádné osoby a není možné ani zřizovat kuřárny nebo místa pro kouření vyhrazená.</w:t>
      </w:r>
    </w:p>
    <w:p w:rsidR="00525BEC" w:rsidRPr="00D8177D" w:rsidRDefault="00525BEC" w:rsidP="00525BEC">
      <w:pPr>
        <w:pStyle w:val="Textvbloku"/>
        <w:numPr>
          <w:ilvl w:val="0"/>
          <w:numId w:val="15"/>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Prostory školy je označen viditelným textem doplněným grafickou značkou zákazu kouření. Takto jsou označeny vnitřní i vnější prostory. </w:t>
      </w:r>
    </w:p>
    <w:p w:rsidR="00525BEC" w:rsidRPr="00D8177D" w:rsidRDefault="00525BEC" w:rsidP="00525BEC">
      <w:pPr>
        <w:pStyle w:val="Textvbloku"/>
        <w:numPr>
          <w:ilvl w:val="0"/>
          <w:numId w:val="15"/>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Kouření v prostorách školy je zakázáno pod sankcemi uvedenými ve vyhlášce o základním vzdělávání.</w:t>
      </w:r>
    </w:p>
    <w:p w:rsidR="00525BEC" w:rsidRPr="00D8177D" w:rsidRDefault="00525BEC" w:rsidP="00525BEC">
      <w:pPr>
        <w:pStyle w:val="Textvbloku"/>
        <w:ind w:left="102" w:right="408"/>
        <w:jc w:val="both"/>
        <w:rPr>
          <w:rFonts w:ascii="Times New Roman" w:hAnsi="Times New Roman" w:cs="Times New Roman"/>
          <w:b/>
          <w:bCs/>
          <w:color w:val="auto"/>
          <w:sz w:val="22"/>
          <w:szCs w:val="22"/>
        </w:rPr>
      </w:pPr>
      <w:r w:rsidRPr="00D8177D">
        <w:rPr>
          <w:rFonts w:ascii="Times New Roman" w:hAnsi="Times New Roman" w:cs="Times New Roman"/>
          <w:b/>
          <w:bCs/>
          <w:color w:val="auto"/>
          <w:sz w:val="22"/>
          <w:szCs w:val="22"/>
        </w:rPr>
        <w:t xml:space="preserve">Konzumace tabákových výrobků ve škole </w:t>
      </w:r>
    </w:p>
    <w:p w:rsidR="00525BEC" w:rsidRPr="00D8177D" w:rsidRDefault="00525BEC" w:rsidP="00525BEC">
      <w:pPr>
        <w:pStyle w:val="Textvbloku"/>
        <w:numPr>
          <w:ilvl w:val="0"/>
          <w:numId w:val="16"/>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kdy je žák přistižen při konzumaci tabákových výrobků v prostorách školy nebo v době školního vyučování, či v rámci akcí školou pořádaných, je primárně nutné mu v další konzumaci zabránit.</w:t>
      </w:r>
    </w:p>
    <w:p w:rsidR="00525BEC" w:rsidRPr="00D8177D" w:rsidRDefault="00525BEC" w:rsidP="00525BEC">
      <w:pPr>
        <w:pStyle w:val="Textvbloku"/>
        <w:numPr>
          <w:ilvl w:val="0"/>
          <w:numId w:val="16"/>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Tabákový výrobek je třeba žákovi odebrat a zajistit, aby nemohl v konzumaci pokračovat.</w:t>
      </w:r>
    </w:p>
    <w:p w:rsidR="00525BEC" w:rsidRPr="00D8177D" w:rsidRDefault="00525BEC" w:rsidP="00525BEC">
      <w:pPr>
        <w:pStyle w:val="Textvbloku"/>
        <w:numPr>
          <w:ilvl w:val="0"/>
          <w:numId w:val="16"/>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525BEC" w:rsidRPr="00D8177D" w:rsidRDefault="00525BEC" w:rsidP="00525BEC">
      <w:pPr>
        <w:pStyle w:val="Textvbloku"/>
        <w:numPr>
          <w:ilvl w:val="0"/>
          <w:numId w:val="16"/>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porušení zákazu kouření informuje třídní učitel zákonného zástupce nezletilého žáka.</w:t>
      </w:r>
    </w:p>
    <w:p w:rsidR="00525BEC" w:rsidRPr="00D8177D" w:rsidRDefault="00525BEC" w:rsidP="00525BEC">
      <w:pPr>
        <w:pStyle w:val="Textvbloku"/>
        <w:numPr>
          <w:ilvl w:val="0"/>
          <w:numId w:val="16"/>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525BEC" w:rsidRPr="00D8177D" w:rsidRDefault="00525BEC" w:rsidP="00525BEC">
      <w:pPr>
        <w:pStyle w:val="Textvbloku"/>
        <w:numPr>
          <w:ilvl w:val="0"/>
          <w:numId w:val="16"/>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Z konzumace tabákových výrobků ve škole je třeba vyvodit sankce tímto stanovené školním řádem - postupuje se podle vyhlášky pro příslušný stupeň vzdělávání. </w:t>
      </w:r>
    </w:p>
    <w:p w:rsidR="00525BEC" w:rsidRPr="00D8177D" w:rsidRDefault="00525BEC" w:rsidP="00525BEC">
      <w:pPr>
        <w:pStyle w:val="Textvbloku"/>
        <w:ind w:left="0" w:right="408"/>
        <w:jc w:val="both"/>
        <w:rPr>
          <w:rFonts w:ascii="Times New Roman" w:hAnsi="Times New Roman" w:cs="Times New Roman"/>
          <w:b/>
          <w:bCs/>
          <w:color w:val="auto"/>
          <w:sz w:val="22"/>
          <w:szCs w:val="22"/>
          <w:u w:val="single"/>
        </w:rPr>
      </w:pPr>
      <w:r w:rsidRPr="00D8177D">
        <w:rPr>
          <w:rFonts w:ascii="Times New Roman" w:hAnsi="Times New Roman" w:cs="Times New Roman"/>
          <w:b/>
          <w:bCs/>
          <w:color w:val="auto"/>
          <w:sz w:val="22"/>
          <w:szCs w:val="22"/>
          <w:u w:val="single"/>
        </w:rPr>
        <w:t>2. Alkohol</w:t>
      </w:r>
    </w:p>
    <w:p w:rsidR="00525BEC" w:rsidRPr="00D8177D" w:rsidRDefault="00525BEC" w:rsidP="00525BEC">
      <w:pPr>
        <w:pStyle w:val="Textvbloku"/>
        <w:ind w:left="-180"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Prodej nebo podávání alkoholických nápojů osobám mladším 18 let je v ČR zakázáno. Zakázáno je rovněž osobám mladším 18 let alkohol nabízet, anebo je v konzumaci alkoholu podporovat. </w:t>
      </w:r>
    </w:p>
    <w:p w:rsidR="00525BEC" w:rsidRPr="00D8177D" w:rsidRDefault="00525BEC" w:rsidP="00525BEC">
      <w:pPr>
        <w:pStyle w:val="Textvbloku"/>
        <w:numPr>
          <w:ilvl w:val="0"/>
          <w:numId w:val="17"/>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Tímto školním řádem škola stanoví zákaz užívání alkoholu v prostorách školy v době školního vyučování i na všech akcích školou pořádaných. </w:t>
      </w:r>
    </w:p>
    <w:p w:rsidR="00525BEC" w:rsidRPr="00D8177D" w:rsidRDefault="00525BEC" w:rsidP="00525BEC">
      <w:pPr>
        <w:pStyle w:val="Textvbloku"/>
        <w:numPr>
          <w:ilvl w:val="0"/>
          <w:numId w:val="17"/>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Podávání alkoholických nápojů osobám mladším 18 let může být trestným činem nebo přestupkem.</w:t>
      </w:r>
    </w:p>
    <w:p w:rsidR="00525BEC" w:rsidRPr="00D8177D" w:rsidRDefault="00525BEC" w:rsidP="00525BEC">
      <w:pPr>
        <w:pStyle w:val="Textvbloku"/>
        <w:ind w:left="102" w:right="408" w:firstLine="78"/>
        <w:jc w:val="both"/>
        <w:rPr>
          <w:rFonts w:ascii="Times New Roman" w:hAnsi="Times New Roman" w:cs="Times New Roman"/>
          <w:b/>
          <w:bCs/>
          <w:color w:val="auto"/>
          <w:sz w:val="22"/>
          <w:szCs w:val="22"/>
        </w:rPr>
      </w:pPr>
      <w:r w:rsidRPr="00D8177D">
        <w:rPr>
          <w:rFonts w:ascii="Times New Roman" w:hAnsi="Times New Roman" w:cs="Times New Roman"/>
          <w:b/>
          <w:bCs/>
          <w:color w:val="auto"/>
          <w:sz w:val="22"/>
          <w:szCs w:val="22"/>
        </w:rPr>
        <w:t xml:space="preserve">Konzumace alkoholu ve škole </w:t>
      </w:r>
    </w:p>
    <w:p w:rsidR="00525BEC" w:rsidRPr="00D8177D" w:rsidRDefault="00525BEC" w:rsidP="00525BEC">
      <w:pPr>
        <w:pStyle w:val="Textvbloku"/>
        <w:numPr>
          <w:ilvl w:val="0"/>
          <w:numId w:val="18"/>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kdy je žák přistižen při konzumaci alkoholu v prostorách školy nebo v době školního vyučování, či v rámci akcí školou pořádaných, je primárně nutné mu v další konzumaci zabránit.</w:t>
      </w:r>
    </w:p>
    <w:p w:rsidR="00525BEC" w:rsidRPr="00D8177D" w:rsidRDefault="00525BEC" w:rsidP="00525BEC">
      <w:pPr>
        <w:pStyle w:val="Textvbloku"/>
        <w:numPr>
          <w:ilvl w:val="0"/>
          <w:numId w:val="18"/>
        </w:numPr>
        <w:tabs>
          <w:tab w:val="clear" w:pos="180"/>
          <w:tab w:val="num" w:pos="360"/>
        </w:tabs>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Alkohol je třeba žákovi odebrat a zajistit, aby nemohl v konzumaci pokračovat.</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lastRenderedPageBreak/>
        <w:t>Podle závažnosti momentálního stavu žáka, případně dalších okolností pedagogický pracovník posoudí, jestli mu nehrozí nějaké nebezpečí.</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kdy je žák pod vlivem alkoholu do té míry, že je ohrožen na zdraví a životě, zajistí škola nezbytnou pomoc a péči a volá lékařskou službu první pomoci.</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Jestliže akutní nebezpečí nehrozí, postupuje pedagogický pracovník podle školního řádu školy: O</w:t>
      </w:r>
      <w:r w:rsidRPr="00D8177D">
        <w:rPr>
          <w:rFonts w:ascii="Times New Roman" w:hAnsi="Times New Roman" w:cs="Times New Roman"/>
          <w:b/>
          <w:color w:val="auto"/>
          <w:sz w:val="22"/>
          <w:szCs w:val="22"/>
        </w:rPr>
        <w:t xml:space="preserve"> </w:t>
      </w:r>
      <w:r w:rsidRPr="00D8177D">
        <w:rPr>
          <w:rFonts w:ascii="Times New Roman" w:hAnsi="Times New Roman" w:cs="Times New Roman"/>
          <w:color w:val="auto"/>
          <w:sz w:val="22"/>
          <w:szCs w:val="22"/>
        </w:rPr>
        <w:t>události sepíše stručný záznam s vyjádřením žáka (zejména odkud, od koho má alkohol), který založí školní metodik prevence do své agendy a vyrozumí vedení školy.</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že žák není schopný pokračovat ve vyučování, vyrozumí škola ihned zákonného zástupce a vyzve jej, aby si žáka vyzvedl, protože není zdravotně způsobilý k pobytu ve škole.</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Zákonnému zástupci ohlásí škola skutečnost, že žák konzumoval alkohol ve škole i v případě, kdy je žák schopen výuky.</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uživatelova zájmu nebo zájmu jeho zákonných zástupců, poskytne škola potřebné informace o možnostech odborné pomoci při řešení takové situace.</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Z konzumace alkoholu ve škole je třeba vyvodit sankce stanovené školním řádem. Za nebezpečné a protiprávní jednání je rovněž považováno navádění jiných žáků k užívání alkoholických nápojů.</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w:t>
      </w:r>
      <w:proofErr w:type="gramStart"/>
      <w:r w:rsidRPr="00D8177D">
        <w:rPr>
          <w:rFonts w:ascii="Times New Roman" w:hAnsi="Times New Roman" w:cs="Times New Roman"/>
          <w:color w:val="auto"/>
          <w:sz w:val="22"/>
          <w:szCs w:val="22"/>
        </w:rPr>
        <w:t>postupem jako</w:t>
      </w:r>
      <w:proofErr w:type="gramEnd"/>
      <w:r w:rsidRPr="00D8177D">
        <w:rPr>
          <w:rFonts w:ascii="Times New Roman" w:hAnsi="Times New Roman" w:cs="Times New Roman"/>
          <w:color w:val="auto"/>
          <w:sz w:val="22"/>
          <w:szCs w:val="22"/>
        </w:rPr>
        <w:t xml:space="preserve"> je uvedeno od bodu 3. O události sepíše pedagogický pracovník stručný záznam s vyjádřením žáka.</w:t>
      </w:r>
    </w:p>
    <w:p w:rsidR="00525BEC" w:rsidRPr="00D8177D" w:rsidRDefault="00525BEC" w:rsidP="00525BEC">
      <w:pPr>
        <w:pStyle w:val="Textvbloku"/>
        <w:numPr>
          <w:ilvl w:val="0"/>
          <w:numId w:val="18"/>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Obdobný postup zvolí pedagogický pracovník i v případě příchodu žáka do školy pod vlivem alkoholu, resp. kdy nelze prokázat, že se žák intoxikoval ve škole.</w:t>
      </w:r>
    </w:p>
    <w:p w:rsidR="00124E12" w:rsidRDefault="00124E12" w:rsidP="00525BEC">
      <w:pPr>
        <w:pStyle w:val="Textvbloku"/>
        <w:ind w:left="0" w:right="408"/>
        <w:jc w:val="both"/>
        <w:rPr>
          <w:rFonts w:ascii="Times New Roman" w:hAnsi="Times New Roman" w:cs="Times New Roman"/>
          <w:b/>
          <w:bCs/>
          <w:color w:val="auto"/>
          <w:sz w:val="22"/>
          <w:szCs w:val="22"/>
        </w:rPr>
      </w:pPr>
    </w:p>
    <w:p w:rsidR="00525BEC" w:rsidRPr="00D8177D" w:rsidRDefault="00525BEC" w:rsidP="00525BEC">
      <w:pPr>
        <w:pStyle w:val="Textvbloku"/>
        <w:ind w:left="0" w:right="408"/>
        <w:jc w:val="both"/>
        <w:rPr>
          <w:rFonts w:ascii="Times New Roman" w:hAnsi="Times New Roman" w:cs="Times New Roman"/>
          <w:b/>
          <w:bCs/>
          <w:color w:val="auto"/>
          <w:sz w:val="22"/>
          <w:szCs w:val="22"/>
        </w:rPr>
      </w:pPr>
      <w:r w:rsidRPr="00D8177D">
        <w:rPr>
          <w:rFonts w:ascii="Times New Roman" w:hAnsi="Times New Roman" w:cs="Times New Roman"/>
          <w:b/>
          <w:bCs/>
          <w:color w:val="auto"/>
          <w:sz w:val="22"/>
          <w:szCs w:val="22"/>
        </w:rPr>
        <w:t xml:space="preserve">Nález alkoholu ve škole </w:t>
      </w:r>
    </w:p>
    <w:p w:rsidR="00525BEC" w:rsidRPr="00D8177D" w:rsidRDefault="00525BEC" w:rsidP="00525BEC">
      <w:pPr>
        <w:pStyle w:val="Textvbloku"/>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1. V případě, kdy pracovníci školy </w:t>
      </w:r>
      <w:r w:rsidRPr="00D8177D">
        <w:rPr>
          <w:rFonts w:ascii="Times New Roman" w:hAnsi="Times New Roman" w:cs="Times New Roman"/>
          <w:b/>
          <w:bCs/>
          <w:color w:val="auto"/>
          <w:sz w:val="22"/>
          <w:szCs w:val="22"/>
        </w:rPr>
        <w:t>naleznou v prostorách školy</w:t>
      </w:r>
      <w:r w:rsidRPr="00D8177D">
        <w:rPr>
          <w:rFonts w:ascii="Times New Roman" w:hAnsi="Times New Roman" w:cs="Times New Roman"/>
          <w:color w:val="auto"/>
          <w:sz w:val="22"/>
          <w:szCs w:val="22"/>
        </w:rPr>
        <w:t xml:space="preserve"> </w:t>
      </w:r>
      <w:r w:rsidRPr="00D8177D">
        <w:rPr>
          <w:rFonts w:ascii="Times New Roman" w:hAnsi="Times New Roman" w:cs="Times New Roman"/>
          <w:b/>
          <w:bCs/>
          <w:color w:val="auto"/>
          <w:sz w:val="22"/>
          <w:szCs w:val="22"/>
        </w:rPr>
        <w:t>alkohol</w:t>
      </w:r>
      <w:r w:rsidRPr="00D8177D">
        <w:rPr>
          <w:rFonts w:ascii="Times New Roman" w:hAnsi="Times New Roman" w:cs="Times New Roman"/>
          <w:color w:val="auto"/>
          <w:sz w:val="22"/>
          <w:szCs w:val="22"/>
        </w:rPr>
        <w:t>, postupují takto:</w:t>
      </w:r>
    </w:p>
    <w:p w:rsidR="00525BEC" w:rsidRPr="00D8177D" w:rsidRDefault="00525BEC" w:rsidP="00525BEC">
      <w:pPr>
        <w:pStyle w:val="Textvbloku"/>
        <w:numPr>
          <w:ilvl w:val="0"/>
          <w:numId w:val="13"/>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Tekutinu nepodrobují žádnému testu ke zjištění jeho chemické struktury. </w:t>
      </w:r>
    </w:p>
    <w:p w:rsidR="00525BEC" w:rsidRPr="00D8177D" w:rsidRDefault="00525BEC" w:rsidP="00525BEC">
      <w:pPr>
        <w:pStyle w:val="Textvbloku"/>
        <w:numPr>
          <w:ilvl w:val="0"/>
          <w:numId w:val="13"/>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O nálezu ihned uvědomí vedení školy.</w:t>
      </w:r>
    </w:p>
    <w:p w:rsidR="00525BEC" w:rsidRPr="00D8177D" w:rsidRDefault="00525BEC" w:rsidP="00525BEC">
      <w:pPr>
        <w:pStyle w:val="Textvbloku"/>
        <w:numPr>
          <w:ilvl w:val="0"/>
          <w:numId w:val="13"/>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Nalezenou tekutinu uloží u vedení školy pro případ usvědčujícího důkazu.</w:t>
      </w:r>
    </w:p>
    <w:p w:rsidR="00525BEC" w:rsidRPr="00D8177D" w:rsidRDefault="00525BEC" w:rsidP="00525BEC">
      <w:pPr>
        <w:pStyle w:val="Textvbloku"/>
        <w:numPr>
          <w:ilvl w:val="0"/>
          <w:numId w:val="13"/>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Zpracují stručný záznam o události. </w:t>
      </w:r>
    </w:p>
    <w:p w:rsidR="00525BEC" w:rsidRPr="00D8177D" w:rsidRDefault="00525BEC" w:rsidP="00525BEC">
      <w:pPr>
        <w:pStyle w:val="Textvbloku"/>
        <w:ind w:left="360" w:hanging="540"/>
        <w:jc w:val="both"/>
        <w:rPr>
          <w:rFonts w:ascii="Times New Roman" w:hAnsi="Times New Roman" w:cs="Times New Roman"/>
          <w:color w:val="auto"/>
          <w:sz w:val="22"/>
          <w:szCs w:val="22"/>
        </w:rPr>
      </w:pPr>
    </w:p>
    <w:p w:rsidR="00525BEC" w:rsidRPr="00D8177D" w:rsidRDefault="00525BEC" w:rsidP="00525BEC">
      <w:pPr>
        <w:pStyle w:val="Textvbloku"/>
        <w:ind w:left="360"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2. V případě, kdy pracovníci školy </w:t>
      </w:r>
      <w:r w:rsidRPr="00D8177D">
        <w:rPr>
          <w:rFonts w:ascii="Times New Roman" w:hAnsi="Times New Roman" w:cs="Times New Roman"/>
          <w:b/>
          <w:bCs/>
          <w:color w:val="auto"/>
          <w:sz w:val="22"/>
          <w:szCs w:val="22"/>
        </w:rPr>
        <w:t>zadrží u některého žáka alkohol</w:t>
      </w:r>
      <w:r w:rsidRPr="00D8177D">
        <w:rPr>
          <w:rFonts w:ascii="Times New Roman" w:hAnsi="Times New Roman" w:cs="Times New Roman"/>
          <w:color w:val="auto"/>
          <w:sz w:val="22"/>
          <w:szCs w:val="22"/>
        </w:rPr>
        <w:t>, postupují takto:</w:t>
      </w:r>
    </w:p>
    <w:p w:rsidR="00525BEC" w:rsidRPr="00D8177D" w:rsidRDefault="00525BEC" w:rsidP="00525BEC">
      <w:pPr>
        <w:pStyle w:val="Textvbloku"/>
        <w:numPr>
          <w:ilvl w:val="0"/>
          <w:numId w:val="14"/>
        </w:numPr>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Zabavenou tekutinu nepodrobují žádnému testu ke zjištění její chemické struktury.</w:t>
      </w:r>
    </w:p>
    <w:p w:rsidR="00525BEC" w:rsidRPr="00D8177D" w:rsidRDefault="00525BEC" w:rsidP="00525BEC">
      <w:pPr>
        <w:pStyle w:val="Textvbloku"/>
        <w:numPr>
          <w:ilvl w:val="0"/>
          <w:numId w:val="14"/>
        </w:numPr>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O nálezu ihned uvědomí vedení školy.</w:t>
      </w:r>
    </w:p>
    <w:p w:rsidR="00525BEC" w:rsidRPr="00D8177D" w:rsidRDefault="00525BEC" w:rsidP="00525BEC">
      <w:pPr>
        <w:pStyle w:val="Textvbloku"/>
        <w:numPr>
          <w:ilvl w:val="0"/>
          <w:numId w:val="14"/>
        </w:numPr>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D8177D">
        <w:rPr>
          <w:rFonts w:ascii="Times New Roman" w:hAnsi="Times New Roman" w:cs="Times New Roman"/>
          <w:color w:val="auto"/>
          <w:sz w:val="22"/>
          <w:szCs w:val="22"/>
        </w:rPr>
        <w:t>ka</w:t>
      </w:r>
      <w:proofErr w:type="spellEnd"/>
      <w:r w:rsidRPr="00D8177D">
        <w:rPr>
          <w:rFonts w:ascii="Times New Roman" w:hAnsi="Times New Roman" w:cs="Times New Roman"/>
          <w:color w:val="auto"/>
          <w:sz w:val="22"/>
          <w:szCs w:val="22"/>
        </w:rPr>
        <w:t xml:space="preserve"> školy nebo její/jeho zástupce. Zápis záznamu založí školní metodik prevence do své agendy. </w:t>
      </w:r>
    </w:p>
    <w:p w:rsidR="00525BEC" w:rsidRPr="00D8177D" w:rsidRDefault="00525BEC" w:rsidP="00525BEC">
      <w:pPr>
        <w:pStyle w:val="Textvbloku"/>
        <w:numPr>
          <w:ilvl w:val="0"/>
          <w:numId w:val="14"/>
        </w:numPr>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lastRenderedPageBreak/>
        <w:t xml:space="preserve">O nálezu vyrozumí zákonného zástupce žáka, a v případě, že se jedná o opakovaný nález u téhož žáka, i orgán sociálně-právní ochrany dítěte, kterým je obecní úřad obce s rozšířenou působností. </w:t>
      </w:r>
    </w:p>
    <w:p w:rsidR="005B12DD" w:rsidRPr="00817343" w:rsidRDefault="00525BEC" w:rsidP="00525BEC">
      <w:pPr>
        <w:pStyle w:val="Textvbloku"/>
        <w:numPr>
          <w:ilvl w:val="0"/>
          <w:numId w:val="14"/>
        </w:numPr>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podezření, že alkohol obsahuje i jiné příměsi a byl nalezen u žáka, který se jím intoxikoval, předají zajištěnou tekutinu přivolanému lékaři.</w:t>
      </w:r>
    </w:p>
    <w:p w:rsidR="005B12DD" w:rsidRDefault="005B12DD" w:rsidP="00525BEC">
      <w:pPr>
        <w:rPr>
          <w:b/>
          <w:u w:val="single"/>
        </w:rPr>
      </w:pPr>
    </w:p>
    <w:p w:rsidR="00525BEC" w:rsidRPr="00D8177D" w:rsidRDefault="00525BEC" w:rsidP="00525BEC">
      <w:pPr>
        <w:rPr>
          <w:b/>
          <w:u w:val="single"/>
        </w:rPr>
      </w:pPr>
      <w:r w:rsidRPr="00D8177D">
        <w:rPr>
          <w:b/>
          <w:u w:val="single"/>
        </w:rPr>
        <w:t>3. Omamné a psychotropní látky</w:t>
      </w:r>
    </w:p>
    <w:p w:rsidR="00525BEC" w:rsidRPr="00D8177D" w:rsidRDefault="00525BEC" w:rsidP="00525BEC">
      <w:pPr>
        <w:pStyle w:val="Textvbloku"/>
        <w:ind w:left="-180"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Zakázána je výroba, distribuce, přechovávání, šíření i propagace omamných a psychotropních látek, a to bez ohledu na věk žáka a prostředí, ve kterém by k tomu docházelo. Zakázáno je rovněž navádění k užívání těchto látek.</w:t>
      </w:r>
    </w:p>
    <w:p w:rsidR="00525BEC" w:rsidRPr="00D8177D" w:rsidRDefault="00525BEC" w:rsidP="00525BEC">
      <w:pPr>
        <w:pStyle w:val="Textvbloku"/>
        <w:numPr>
          <w:ilvl w:val="0"/>
          <w:numId w:val="19"/>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525BEC" w:rsidRPr="00D8177D" w:rsidRDefault="00525BEC" w:rsidP="00525BEC">
      <w:pPr>
        <w:pStyle w:val="Textvbloku"/>
        <w:numPr>
          <w:ilvl w:val="0"/>
          <w:numId w:val="19"/>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D8177D">
          <w:rPr>
            <w:rFonts w:ascii="Times New Roman" w:hAnsi="Times New Roman" w:cs="Times New Roman"/>
            <w:color w:val="auto"/>
            <w:sz w:val="22"/>
            <w:szCs w:val="22"/>
          </w:rPr>
          <w:t>187 a</w:t>
        </w:r>
      </w:smartTag>
      <w:r w:rsidRPr="00D8177D">
        <w:rPr>
          <w:rFonts w:ascii="Times New Roman" w:hAnsi="Times New Roman" w:cs="Times New Roman"/>
          <w:color w:val="auto"/>
          <w:sz w:val="22"/>
          <w:szCs w:val="22"/>
        </w:rPr>
        <w:t xml:space="preserve"> </w:t>
      </w:r>
      <w:smartTag w:uri="urn:schemas-microsoft-com:office:smarttags" w:element="metricconverter">
        <w:smartTagPr>
          <w:attr w:name="ProductID" w:val="188 a"/>
        </w:smartTagPr>
        <w:r w:rsidRPr="00D8177D">
          <w:rPr>
            <w:rFonts w:ascii="Times New Roman" w:hAnsi="Times New Roman" w:cs="Times New Roman"/>
            <w:color w:val="auto"/>
            <w:sz w:val="22"/>
            <w:szCs w:val="22"/>
          </w:rPr>
          <w:t>188 a</w:t>
        </w:r>
      </w:smartTag>
      <w:r w:rsidRPr="00D8177D">
        <w:rPr>
          <w:rFonts w:ascii="Times New Roman" w:hAnsi="Times New Roman" w:cs="Times New Roman"/>
          <w:color w:val="auto"/>
          <w:sz w:val="22"/>
          <w:szCs w:val="22"/>
        </w:rPr>
        <w:t xml:space="preserve"> spáchání nebo dokončení takového trestného činu nepřekazí, se sám vystavuje trestnímu stíhání. Překazit takový čin lze tím, že ho včas oznámí orgánům Policie ČR nebo státnímu zástupci. </w:t>
      </w:r>
    </w:p>
    <w:p w:rsidR="00525BEC" w:rsidRPr="00D8177D" w:rsidRDefault="00525BEC" w:rsidP="00525BEC">
      <w:pPr>
        <w:pStyle w:val="Textvbloku"/>
        <w:ind w:left="102" w:right="408" w:firstLine="78"/>
        <w:jc w:val="both"/>
        <w:rPr>
          <w:rFonts w:ascii="Times New Roman" w:hAnsi="Times New Roman" w:cs="Times New Roman"/>
          <w:b/>
          <w:bCs/>
          <w:color w:val="auto"/>
          <w:sz w:val="22"/>
          <w:szCs w:val="22"/>
        </w:rPr>
      </w:pPr>
      <w:r w:rsidRPr="00D8177D">
        <w:rPr>
          <w:rFonts w:ascii="Times New Roman" w:hAnsi="Times New Roman" w:cs="Times New Roman"/>
          <w:b/>
          <w:bCs/>
          <w:color w:val="auto"/>
          <w:sz w:val="22"/>
          <w:szCs w:val="22"/>
        </w:rPr>
        <w:t xml:space="preserve">Konzumace OPL ve škole </w:t>
      </w:r>
    </w:p>
    <w:p w:rsidR="00525BEC" w:rsidRPr="00D8177D" w:rsidRDefault="00525BEC" w:rsidP="00525BEC">
      <w:pPr>
        <w:pStyle w:val="Textvbloku"/>
        <w:numPr>
          <w:ilvl w:val="0"/>
          <w:numId w:val="20"/>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kdy je žák přistižen při konzumaci OPL v prostorách školy nebo v době školního vyučování, či v rámci akcí školou pořádaných, je primárně nutné mu v další konzumaci zabránit.</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Návykovou látku je třeba žákovi odebrat a zajistit ji, aby nemohl v konzumaci pokračovat.</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Podle závažnosti momentálního stavu žáka, případně dalších okolností, pedagogický pracovník posoudí, jestli mu nehrozí nějaké nebezpečí.</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kdy je žák pod vlivem OPL do té míry, že je ohrožen na zdraví a životě, zajistí škola nezbytnou pomoc a péči a volá lékařskou službu první pomoci.</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Jestliže akutní nebezpečí nehrozí, postupuje pedagogický pracovník podle školního řádu školy. Především ihned zajistí vyjádření žáka a vyrozumí vedení školy.</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že žák není schopen pokračovat ve vyučování, vyrozumí škola ihned zákonného zástupce a vyzve jej, aby si žáka vyzvedl, protože není zdravotně způsobilý k pobytu ve škole.</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že žák není schopný dbát pokynů zaměstnanců školy, vyrozumí škola ihned zákonného zástupce a vyzve jej, aby si žáka vyzvedl, protože není zdravotně způsobilý k pobytu ve škole.</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Jestliže není zákonný zástupce dostupný, vyrozumí škola orgán sociálně právní ochrany a vyčká jeho pokynů. Škola může od orgánu sociálně-právní ochrany obce vyžadovat pomoc.</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Zákonnému zástupci ohlásí škola skutečnost, že žák konzumoval OPL ve škole i v případě, kdy je žák schopen výuky (dbát pokynů pracovníků školy).</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Současně splní oznamovací povinnost k orgánu sociálně-právní ochrany dítěte. Oznamovacím místem je příslušný odbor obce s rozšířenou působností podle místa bydliště dítěte.</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V případě uživatelova zájmu nebo zájmu jeho zákonných zástupců, poskytne škola informace o možnostech odborné pomoci při řešení takové situace.</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Navádění jiných žáků k užívání návykových látek je považováno rovněž za nebezpečné a protiprávní jednání.</w:t>
      </w:r>
    </w:p>
    <w:p w:rsidR="00525BEC" w:rsidRPr="00D8177D" w:rsidRDefault="00525BEC" w:rsidP="00525BEC">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V případě podezření na intoxikaci žáka může pedagogický pracovník provést orientační test na přítomnost OPL (zkouška ze slin), ale pouze na základě předem získaného souhlasu </w:t>
      </w:r>
      <w:r w:rsidRPr="00D8177D">
        <w:rPr>
          <w:rFonts w:ascii="Times New Roman" w:hAnsi="Times New Roman" w:cs="Times New Roman"/>
          <w:color w:val="auto"/>
          <w:sz w:val="22"/>
          <w:szCs w:val="22"/>
        </w:rPr>
        <w:lastRenderedPageBreak/>
        <w:t xml:space="preserve">zákonného zástupce. Pokud je výsledek testu pozitivní, postupuje pedagogický pracovník obdobným </w:t>
      </w:r>
      <w:proofErr w:type="gramStart"/>
      <w:r w:rsidRPr="00D8177D">
        <w:rPr>
          <w:rFonts w:ascii="Times New Roman" w:hAnsi="Times New Roman" w:cs="Times New Roman"/>
          <w:color w:val="auto"/>
          <w:sz w:val="22"/>
          <w:szCs w:val="22"/>
        </w:rPr>
        <w:t>postupem jako</w:t>
      </w:r>
      <w:proofErr w:type="gramEnd"/>
      <w:r w:rsidRPr="00D8177D">
        <w:rPr>
          <w:rFonts w:ascii="Times New Roman" w:hAnsi="Times New Roman" w:cs="Times New Roman"/>
          <w:color w:val="auto"/>
          <w:sz w:val="22"/>
          <w:szCs w:val="22"/>
        </w:rPr>
        <w:t xml:space="preserve"> je uvedeno od bodu 3. O události sepíše pedagogický pracovník stručný záznam s vyjádřením žáka.</w:t>
      </w:r>
    </w:p>
    <w:p w:rsidR="00525BEC" w:rsidRPr="00124E12" w:rsidRDefault="00525BEC" w:rsidP="00124E12">
      <w:pPr>
        <w:pStyle w:val="Textvbloku"/>
        <w:numPr>
          <w:ilvl w:val="0"/>
          <w:numId w:val="20"/>
        </w:numPr>
        <w:tabs>
          <w:tab w:val="clear" w:pos="180"/>
          <w:tab w:val="num" w:pos="360"/>
        </w:tabs>
        <w:ind w:left="360" w:right="408" w:hanging="540"/>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Obdobný postup zvolí pedagogický pracovník i v případě příchodu žáka do školy pod vlivem OPL, resp. kdy nelze prokázat, že se žák intoxikoval ve škole.</w:t>
      </w:r>
    </w:p>
    <w:p w:rsidR="00525BEC" w:rsidRPr="00D8177D" w:rsidRDefault="00525BEC" w:rsidP="00525BEC">
      <w:pPr>
        <w:pStyle w:val="Textvbloku"/>
        <w:ind w:right="408"/>
        <w:jc w:val="both"/>
        <w:rPr>
          <w:rFonts w:ascii="Times New Roman" w:hAnsi="Times New Roman" w:cs="Times New Roman"/>
          <w:b/>
          <w:bCs/>
          <w:color w:val="auto"/>
          <w:sz w:val="22"/>
          <w:szCs w:val="22"/>
        </w:rPr>
      </w:pPr>
      <w:r w:rsidRPr="00D8177D">
        <w:rPr>
          <w:rFonts w:ascii="Times New Roman" w:hAnsi="Times New Roman" w:cs="Times New Roman"/>
          <w:b/>
          <w:bCs/>
          <w:color w:val="auto"/>
          <w:sz w:val="22"/>
          <w:szCs w:val="22"/>
        </w:rPr>
        <w:t xml:space="preserve">Distribuce OPL ve škole </w:t>
      </w:r>
    </w:p>
    <w:p w:rsidR="00525BEC" w:rsidRPr="00D8177D" w:rsidRDefault="00525BEC" w:rsidP="00525BEC">
      <w:pPr>
        <w:pStyle w:val="Textvbloku"/>
        <w:numPr>
          <w:ilvl w:val="0"/>
          <w:numId w:val="21"/>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Distribuce OPL je v České republice považována za protiprávní jednání. Je proto zakázána a může být kvalifikována jako trestný čin. Množství, které žák distribuuje, není nijak rozhodující.</w:t>
      </w:r>
    </w:p>
    <w:p w:rsidR="00525BEC" w:rsidRPr="00D8177D" w:rsidRDefault="00525BEC" w:rsidP="00525BEC">
      <w:pPr>
        <w:pStyle w:val="Textvbloku"/>
        <w:numPr>
          <w:ilvl w:val="0"/>
          <w:numId w:val="21"/>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525BEC" w:rsidRPr="00D8177D" w:rsidRDefault="00525BEC" w:rsidP="00525BEC">
      <w:pPr>
        <w:pStyle w:val="Textvbloku"/>
        <w:numPr>
          <w:ilvl w:val="0"/>
          <w:numId w:val="17"/>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525BEC" w:rsidRPr="00D8177D" w:rsidRDefault="00525BEC" w:rsidP="00525BEC">
      <w:pPr>
        <w:pStyle w:val="Textvbloku"/>
        <w:numPr>
          <w:ilvl w:val="0"/>
          <w:numId w:val="17"/>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Jestliže se tohoto jednání dopustila osoba mladší 18 let nebo bylo namířeno proti osobě mladší 18 let, vyrozumí škola také zákonného zástupce a orgán sociálně-právní ochrany obce s rozšířenou působností.</w:t>
      </w:r>
    </w:p>
    <w:p w:rsidR="00525BEC" w:rsidRPr="00525BEC" w:rsidRDefault="00525BEC" w:rsidP="00525BEC">
      <w:pPr>
        <w:pStyle w:val="Textvbloku"/>
        <w:numPr>
          <w:ilvl w:val="0"/>
          <w:numId w:val="17"/>
        </w:numPr>
        <w:ind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Pokud v rámci tohoto podezření zajistí pracovníci školy nějakou látku, postupují způsobem popsaným níže.</w:t>
      </w:r>
    </w:p>
    <w:p w:rsidR="00525BEC" w:rsidRPr="00D8177D" w:rsidRDefault="00525BEC" w:rsidP="00525BEC">
      <w:pPr>
        <w:rPr>
          <w:b/>
          <w:u w:val="single"/>
        </w:rPr>
      </w:pPr>
      <w:r w:rsidRPr="00D8177D">
        <w:rPr>
          <w:b/>
          <w:u w:val="single"/>
        </w:rPr>
        <w:t xml:space="preserve">Nález OPL ve škole </w:t>
      </w:r>
    </w:p>
    <w:p w:rsidR="00525BEC" w:rsidRPr="00D8177D" w:rsidRDefault="00525BEC" w:rsidP="00525BEC">
      <w:pPr>
        <w:rPr>
          <w:b/>
        </w:rPr>
      </w:pPr>
      <w:proofErr w:type="gramStart"/>
      <w:r w:rsidRPr="00D8177D">
        <w:rPr>
          <w:b/>
        </w:rPr>
        <w:t>A.  V případě</w:t>
      </w:r>
      <w:proofErr w:type="gramEnd"/>
      <w:r w:rsidRPr="00D8177D">
        <w:rPr>
          <w:b/>
        </w:rPr>
        <w:t>, kdy pracovníci školy naleznou v prostorách školy látku, kterou považují za omamnou nebo psychotropní, postupují takto:</w:t>
      </w:r>
    </w:p>
    <w:p w:rsidR="00525BEC" w:rsidRPr="00D8177D" w:rsidRDefault="00525BEC" w:rsidP="00525BEC">
      <w:r w:rsidRPr="00D8177D">
        <w:t>Látku nepodrobují žádnému testu ke zjištění její chemické struktury.</w:t>
      </w:r>
    </w:p>
    <w:p w:rsidR="00525BEC" w:rsidRPr="00D8177D" w:rsidRDefault="00525BEC" w:rsidP="00525BEC">
      <w:r w:rsidRPr="00D8177D">
        <w:t>O nálezu ihned uvědomí vedení školy.</w:t>
      </w:r>
    </w:p>
    <w:p w:rsidR="00525BEC" w:rsidRPr="00D8177D" w:rsidRDefault="00525BEC" w:rsidP="00525BEC">
      <w:r w:rsidRPr="00D8177D">
        <w:t xml:space="preserve">Za přítomnosti dalšího pracovníka školy vloží látku do obálky, napíší datum, čas a místo nálezu. Obálku přelepí, </w:t>
      </w:r>
      <w:proofErr w:type="gramStart"/>
      <w:r w:rsidRPr="00D8177D">
        <w:t>přelep opatří</w:t>
      </w:r>
      <w:proofErr w:type="gramEnd"/>
      <w:r w:rsidRPr="00D8177D">
        <w:t xml:space="preserve"> razítkem školy a svým podpisem a uschovají ji do školního trezoru.</w:t>
      </w:r>
    </w:p>
    <w:p w:rsidR="00525BEC" w:rsidRPr="00D8177D" w:rsidRDefault="00525BEC" w:rsidP="00525BEC">
      <w:r w:rsidRPr="00D8177D">
        <w:t>O nálezu vyrozumí Policii ČR, která provede identifikaci a zajištění podezřelé látky.</w:t>
      </w:r>
    </w:p>
    <w:p w:rsidR="00525BEC" w:rsidRPr="00D8177D" w:rsidRDefault="00525BEC" w:rsidP="00525BEC">
      <w:pPr>
        <w:rPr>
          <w:b/>
        </w:rPr>
      </w:pPr>
      <w:r w:rsidRPr="00D8177D">
        <w:rPr>
          <w:b/>
        </w:rPr>
        <w:t>B.</w:t>
      </w:r>
      <w:r w:rsidRPr="00D8177D">
        <w:rPr>
          <w:b/>
        </w:rPr>
        <w:tab/>
        <w:t>V případě, kdy pracovníci školy zadrží u některého žáka látku, kterou považují za omamnou nebo psychotropní, postupují takto:</w:t>
      </w:r>
    </w:p>
    <w:p w:rsidR="00525BEC" w:rsidRPr="00D8177D" w:rsidRDefault="00525BEC" w:rsidP="00525BEC">
      <w:proofErr w:type="gramStart"/>
      <w:r w:rsidRPr="00D8177D">
        <w:t>(1)  Zabavenou</w:t>
      </w:r>
      <w:proofErr w:type="gramEnd"/>
      <w:r w:rsidRPr="00D8177D">
        <w:t xml:space="preserve"> látku  nepodrobují žádnému testu ke zjištění její chemické struktury.</w:t>
      </w:r>
    </w:p>
    <w:p w:rsidR="00525BEC" w:rsidRPr="00D8177D" w:rsidRDefault="00525BEC" w:rsidP="00525BEC">
      <w:r w:rsidRPr="00D8177D">
        <w:t>(2) O nálezu ihned uvědomí vedení školy.</w:t>
      </w:r>
    </w:p>
    <w:p w:rsidR="00525BEC" w:rsidRPr="00D8177D" w:rsidRDefault="00525BEC" w:rsidP="00525BEC">
      <w:r w:rsidRPr="00D8177D">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D8177D">
        <w:t>ka</w:t>
      </w:r>
      <w:proofErr w:type="spellEnd"/>
      <w:r w:rsidRPr="00D8177D">
        <w:t xml:space="preserve"> školy nebo její/jeho zástupce.</w:t>
      </w:r>
    </w:p>
    <w:p w:rsidR="00525BEC" w:rsidRPr="00D8177D" w:rsidRDefault="00525BEC" w:rsidP="00525BEC">
      <w:r w:rsidRPr="00D8177D">
        <w:t>(4) O nálezu vyrozumí Policii ČR, která provede identifikaci a zajištění podezřelé látky a informuje zákonného zástupce žáka.</w:t>
      </w:r>
    </w:p>
    <w:p w:rsidR="00525BEC" w:rsidRPr="00D8177D" w:rsidRDefault="00525BEC" w:rsidP="00525BEC">
      <w:r w:rsidRPr="00D8177D">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525BEC" w:rsidRPr="00D8177D" w:rsidRDefault="00525BEC" w:rsidP="00525BEC">
      <w:pPr>
        <w:rPr>
          <w:b/>
        </w:rPr>
      </w:pPr>
      <w:proofErr w:type="gramStart"/>
      <w:r w:rsidRPr="00D8177D">
        <w:rPr>
          <w:b/>
        </w:rPr>
        <w:t>C.  V případě</w:t>
      </w:r>
      <w:proofErr w:type="gramEnd"/>
      <w:r w:rsidRPr="00D8177D">
        <w:rPr>
          <w:b/>
        </w:rPr>
        <w:t>, kdy pracovníci školy mají podezření, že některý z žáků má nějakou OPL u sebe, postupují takto:</w:t>
      </w:r>
    </w:p>
    <w:p w:rsidR="00525BEC" w:rsidRPr="00D8177D" w:rsidRDefault="00525BEC" w:rsidP="00525BEC">
      <w:r w:rsidRPr="00D8177D">
        <w:t xml:space="preserve">(1) Jedná se o podezření ze spáchání trestného činu nebo přestupku, a proto řešení </w:t>
      </w:r>
      <w:proofErr w:type="gramStart"/>
      <w:r w:rsidRPr="00D8177D">
        <w:t>této   situace</w:t>
      </w:r>
      <w:proofErr w:type="gramEnd"/>
      <w:r w:rsidRPr="00D8177D">
        <w:t xml:space="preserve"> spadá do kompetence Policie ČR.</w:t>
      </w:r>
    </w:p>
    <w:p w:rsidR="00525BEC" w:rsidRPr="00D8177D" w:rsidRDefault="00525BEC" w:rsidP="00525BEC">
      <w:r w:rsidRPr="00D8177D">
        <w:t>(2) Bezodkladně vyrozumí Policii ČR, zkonzultují s ní další postup a informují zákonného zástupce žáka.</w:t>
      </w:r>
    </w:p>
    <w:p w:rsidR="00525BEC" w:rsidRPr="00D8177D" w:rsidRDefault="00525BEC" w:rsidP="00525BEC">
      <w:r w:rsidRPr="00D8177D">
        <w:t xml:space="preserve">(3) Žáka izolují od ostatních a do příjezdu Policie ČR je nutné mít ho pod dohledem. U žáka v žádném případě neprovádějí osobní prohlídku nebo prohlídku jeho věcí. </w:t>
      </w:r>
    </w:p>
    <w:p w:rsidR="00541468" w:rsidRDefault="00541468" w:rsidP="00525BEC">
      <w:pPr>
        <w:shd w:val="clear" w:color="auto" w:fill="FFFFFF"/>
        <w:spacing w:after="101"/>
        <w:ind w:right="406"/>
        <w:rPr>
          <w:b/>
          <w:bCs/>
          <w:u w:val="single"/>
        </w:rPr>
      </w:pPr>
    </w:p>
    <w:p w:rsidR="00525BEC" w:rsidRPr="00D8177D" w:rsidRDefault="00525BEC" w:rsidP="00525BEC">
      <w:pPr>
        <w:shd w:val="clear" w:color="auto" w:fill="FFFFFF"/>
        <w:spacing w:after="101"/>
        <w:ind w:right="406"/>
        <w:rPr>
          <w:b/>
          <w:bCs/>
          <w:u w:val="single"/>
        </w:rPr>
      </w:pPr>
      <w:r w:rsidRPr="00D8177D">
        <w:rPr>
          <w:b/>
          <w:bCs/>
          <w:u w:val="single"/>
        </w:rPr>
        <w:lastRenderedPageBreak/>
        <w:t>4. Krádeže, vandalizmus</w:t>
      </w:r>
    </w:p>
    <w:p w:rsidR="00525BEC" w:rsidRPr="00D8177D" w:rsidRDefault="00525BEC" w:rsidP="00525BEC">
      <w:pPr>
        <w:rPr>
          <w:b/>
        </w:rPr>
      </w:pPr>
      <w:r w:rsidRPr="00D8177D">
        <w:rPr>
          <w:b/>
        </w:rPr>
        <w:t>Jak postupovat preventivně proti krádežím</w:t>
      </w:r>
    </w:p>
    <w:p w:rsidR="00525BEC" w:rsidRPr="00D8177D" w:rsidRDefault="00525BEC" w:rsidP="00525BEC">
      <w:pPr>
        <w:pStyle w:val="Textvbloku"/>
        <w:ind w:left="0"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 xml:space="preserve">Krádeže jsou protiprávním </w:t>
      </w:r>
      <w:proofErr w:type="gramStart"/>
      <w:r w:rsidRPr="00D8177D">
        <w:rPr>
          <w:rFonts w:ascii="Times New Roman" w:hAnsi="Times New Roman" w:cs="Times New Roman"/>
          <w:color w:val="auto"/>
          <w:sz w:val="22"/>
          <w:szCs w:val="22"/>
        </w:rPr>
        <w:t>jednáním a jakmile</w:t>
      </w:r>
      <w:proofErr w:type="gramEnd"/>
      <w:r w:rsidRPr="00D8177D">
        <w:rPr>
          <w:rFonts w:ascii="Times New Roman" w:hAnsi="Times New Roman" w:cs="Times New Roman"/>
          <w:color w:val="auto"/>
          <w:sz w:val="22"/>
          <w:szCs w:val="22"/>
        </w:rPr>
        <w:t xml:space="preserve"> se škola o takovém jednání dozví, bude tuto skutečnost hlásit orgánům činným v trestním řízení, nebo doporučí poškozenému (jeho zákonnému zástupci), aby se na tyto orgány obrátil.</w:t>
      </w:r>
    </w:p>
    <w:p w:rsidR="00525BEC" w:rsidRPr="00D8177D" w:rsidRDefault="00525BEC" w:rsidP="00525BEC">
      <w:pPr>
        <w:pStyle w:val="Textvbloku"/>
        <w:ind w:left="0"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525BEC" w:rsidRPr="00D8177D" w:rsidRDefault="00525BEC" w:rsidP="00525BEC">
      <w:pPr>
        <w:ind w:right="454"/>
        <w:jc w:val="both"/>
      </w:pPr>
      <w:r w:rsidRPr="00D8177D">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525BEC" w:rsidRPr="00D8177D" w:rsidRDefault="00525BEC" w:rsidP="00525BEC">
      <w:pPr>
        <w:pStyle w:val="Textvbloku"/>
        <w:ind w:left="0" w:right="408"/>
        <w:jc w:val="both"/>
        <w:rPr>
          <w:rFonts w:ascii="Times New Roman" w:hAnsi="Times New Roman" w:cs="Times New Roman"/>
          <w:color w:val="auto"/>
          <w:sz w:val="22"/>
          <w:szCs w:val="22"/>
        </w:rPr>
      </w:pPr>
      <w:r w:rsidRPr="00D8177D">
        <w:rPr>
          <w:rFonts w:ascii="Times New Roman" w:hAnsi="Times New Roman" w:cs="Times New Roman"/>
          <w:color w:val="auto"/>
          <w:sz w:val="22"/>
          <w:szCs w:val="22"/>
        </w:rPr>
        <w:t>Pedagogové vedou žáky k tomu, aby dokázali protiprávní jednání rozpoznat, byli všímaví vůči svému okolí a v případě, kdy budou svědky takového jednání, ohlásili věc pedagogickému pracovníkovi školy.</w:t>
      </w:r>
    </w:p>
    <w:p w:rsidR="00525BEC" w:rsidRPr="00D8177D" w:rsidRDefault="00525BEC" w:rsidP="00525BEC">
      <w:pPr>
        <w:rPr>
          <w:b/>
        </w:rPr>
      </w:pPr>
      <w:r w:rsidRPr="00D8177D">
        <w:rPr>
          <w:b/>
        </w:rPr>
        <w:t>Jak postupovat při nahlášení krádeže žákem</w:t>
      </w:r>
    </w:p>
    <w:p w:rsidR="00525BEC" w:rsidRPr="00D8177D" w:rsidRDefault="00525BEC" w:rsidP="00525BEC">
      <w:r w:rsidRPr="00D8177D">
        <w:t xml:space="preserve">O události pořídit záznam na základě výpovědi poškozeného. Věc předat orgánům činným v trestním řízení (ohlásit na místní nebo obvodní oddělení Policie ČR), nebo poučit poškozeného žáka (jeho zákonného zástupce), že má tuto </w:t>
      </w:r>
      <w:proofErr w:type="gramStart"/>
      <w:r w:rsidRPr="00D8177D">
        <w:t>možnost.V případě</w:t>
      </w:r>
      <w:proofErr w:type="gramEnd"/>
      <w:r w:rsidRPr="00D8177D">
        <w:t>, že je znám pachatel, je třeba nahlásit věc orgánu sociálně-právní ochrany  a současně věc předat orgánům činným v trestním řízení.</w:t>
      </w:r>
    </w:p>
    <w:p w:rsidR="00525BEC" w:rsidRPr="00D8177D" w:rsidRDefault="00525BEC" w:rsidP="00525BEC">
      <w:pPr>
        <w:rPr>
          <w:b/>
        </w:rPr>
      </w:pPr>
      <w:r w:rsidRPr="00D8177D">
        <w:rPr>
          <w:b/>
        </w:rPr>
        <w:t>Jak postupovat preventivně proti vandalismu</w:t>
      </w:r>
    </w:p>
    <w:p w:rsidR="00525BEC" w:rsidRPr="00D8177D" w:rsidRDefault="00525BEC" w:rsidP="00525BEC">
      <w:r w:rsidRPr="00D8177D">
        <w:t>Každý je odpovědný za škody, které svým jednáním způsobil, a proto po něm bude škola požadovat náhradu, jestliže škodu způsobil úmyslně nebo z </w:t>
      </w:r>
      <w:proofErr w:type="gramStart"/>
      <w:r w:rsidRPr="00D8177D">
        <w:t>nedbalosti.V poučeních</w:t>
      </w:r>
      <w:proofErr w:type="gramEnd"/>
      <w:r w:rsidRPr="00D8177D">
        <w:t xml:space="preserve"> o bezpečnosti a ochraně zdraví je třeba se problematice vzniklých škod věnovat a žáky opakovaně upozorňovat na jednání, které k poškození majetku vede a jak se takovému jednání vyhnout.</w:t>
      </w:r>
    </w:p>
    <w:p w:rsidR="00525BEC" w:rsidRPr="00D8177D" w:rsidRDefault="00525BEC" w:rsidP="00525BEC">
      <w:pPr>
        <w:pStyle w:val="Textvbloku"/>
        <w:ind w:left="0" w:right="408"/>
        <w:jc w:val="both"/>
        <w:rPr>
          <w:rFonts w:ascii="Times New Roman" w:hAnsi="Times New Roman" w:cs="Times New Roman"/>
          <w:b/>
          <w:bCs/>
          <w:color w:val="auto"/>
          <w:sz w:val="22"/>
          <w:szCs w:val="22"/>
        </w:rPr>
      </w:pPr>
      <w:r w:rsidRPr="00D8177D">
        <w:rPr>
          <w:rFonts w:ascii="Times New Roman" w:hAnsi="Times New Roman" w:cs="Times New Roman"/>
          <w:b/>
          <w:bCs/>
          <w:color w:val="auto"/>
          <w:sz w:val="22"/>
          <w:szCs w:val="22"/>
        </w:rPr>
        <w:t>Jak postupovat při vzniku škody</w:t>
      </w:r>
    </w:p>
    <w:p w:rsidR="00525BEC" w:rsidRPr="00D8177D" w:rsidRDefault="00525BEC" w:rsidP="00525BEC">
      <w:r w:rsidRPr="00D8177D">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5B12DD" w:rsidRDefault="005B12DD" w:rsidP="00525BEC">
      <w:pPr>
        <w:rPr>
          <w:b/>
          <w:u w:val="single"/>
        </w:rPr>
      </w:pPr>
    </w:p>
    <w:p w:rsidR="00525BEC" w:rsidRPr="00D8177D" w:rsidRDefault="00525BEC" w:rsidP="00525BEC">
      <w:pPr>
        <w:rPr>
          <w:b/>
          <w:u w:val="single"/>
        </w:rPr>
      </w:pPr>
      <w:r w:rsidRPr="00D8177D">
        <w:rPr>
          <w:b/>
          <w:u w:val="single"/>
        </w:rPr>
        <w:t xml:space="preserve">5. Oblast prevence užívání návykových látek </w:t>
      </w:r>
    </w:p>
    <w:p w:rsidR="00525BEC" w:rsidRPr="00D8177D" w:rsidRDefault="00525BEC" w:rsidP="00525BEC">
      <w:r w:rsidRPr="00D8177D">
        <w:t>Všem osobám je v prostorách školy zakázáno užívat návykové látky, ve škole s nimi manipulovat. To neplatí pro případy, kdy osoba užívá návykové látky v rámci léčebného procesu, který jí byl stanoven zdravotnickým zařízením.</w:t>
      </w:r>
    </w:p>
    <w:p w:rsidR="00525BEC" w:rsidRPr="00D8177D" w:rsidRDefault="00525BEC" w:rsidP="00525BEC">
      <w:r w:rsidRPr="00D8177D">
        <w:t>Požívání omamných a psychotropních látek (dále jen „OPL“) osobami mladšími 18 let je v České republice považováno za nebezpečné chování. Každý, kdo se ho dopouští, má nárok na pomoc orgánů sociálně-právní ochrany dětí.</w:t>
      </w:r>
    </w:p>
    <w:p w:rsidR="00525BEC" w:rsidRPr="00D8177D" w:rsidRDefault="00525BEC" w:rsidP="00525BEC">
      <w:r w:rsidRPr="00D8177D">
        <w:t xml:space="preserve">(1) V případě, kdy se škola o takovém chování dozví, bude tuto skutečnost hlásit zákonnému zástupci žáka. </w:t>
      </w:r>
    </w:p>
    <w:p w:rsidR="00525BEC" w:rsidRPr="00D8177D" w:rsidRDefault="00525BEC" w:rsidP="00525BEC">
      <w:r w:rsidRPr="00D8177D">
        <w:t xml:space="preserve">(2) Škola je povinna oznámit orgánu sociálně-právní ochrany dětí obecního úřadu obce s rozšířenou působností skutečnosti, které nasvědčují tomu, že žák požívá návykové látky. </w:t>
      </w:r>
    </w:p>
    <w:p w:rsidR="00525BEC" w:rsidRPr="00D8177D" w:rsidRDefault="00525BEC" w:rsidP="00525BEC">
      <w:r w:rsidRPr="00D8177D">
        <w:t xml:space="preserve">(3) Distribuce dle § 187 trestního </w:t>
      </w:r>
      <w:proofErr w:type="gramStart"/>
      <w:r w:rsidRPr="00D8177D">
        <w:t>zákona  a  šíření</w:t>
      </w:r>
      <w:proofErr w:type="gramEnd"/>
      <w:r w:rsidRPr="00D8177D">
        <w:t xml:space="preserve">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525BEC" w:rsidRDefault="00525BEC" w:rsidP="00525BEC">
      <w:r w:rsidRPr="00D8177D">
        <w:lastRenderedPageBreak/>
        <w:t xml:space="preserve">(4) V případě výskytu látky, u níž je podezření, že se jedná o omamnou a psychotropní látku v prostorách školy, nebo v případě přechovávání takové látky žákem bude škola postupovat stejně jako v bodu (3). </w:t>
      </w:r>
    </w:p>
    <w:p w:rsidR="005B12DD" w:rsidRPr="00D8177D" w:rsidRDefault="005B12DD" w:rsidP="00525BEC"/>
    <w:p w:rsidR="00525BEC" w:rsidRPr="00D8177D" w:rsidRDefault="00525BEC" w:rsidP="00525BEC">
      <w:pPr>
        <w:rPr>
          <w:b/>
          <w:bCs/>
        </w:rPr>
      </w:pPr>
      <w:r w:rsidRPr="00D8177D">
        <w:rPr>
          <w:b/>
          <w:bCs/>
        </w:rPr>
        <w:t xml:space="preserve">6. Souhlas zákonného zástupce </w:t>
      </w:r>
      <w:r w:rsidRPr="00D8177D">
        <w:rPr>
          <w:b/>
        </w:rPr>
        <w:t xml:space="preserve">žáka </w:t>
      </w:r>
      <w:r w:rsidRPr="00D8177D">
        <w:rPr>
          <w:b/>
          <w:bCs/>
        </w:rPr>
        <w:t>s orientačním testováním žáka na přítomnost OPL</w:t>
      </w:r>
    </w:p>
    <w:p w:rsidR="00525BEC" w:rsidRPr="00D8177D" w:rsidRDefault="00525BEC" w:rsidP="00525BEC">
      <w:pPr>
        <w:jc w:val="both"/>
        <w:rPr>
          <w:bCs/>
        </w:rPr>
      </w:pPr>
      <w:r w:rsidRPr="00D8177D">
        <w:rPr>
          <w:bCs/>
        </w:rPr>
        <w:t>Škola, adresa, razítko:</w:t>
      </w:r>
    </w:p>
    <w:p w:rsidR="00525BEC" w:rsidRPr="00D8177D" w:rsidRDefault="00525BEC" w:rsidP="00525BEC">
      <w:pPr>
        <w:jc w:val="both"/>
        <w:rPr>
          <w:bCs/>
        </w:rPr>
      </w:pPr>
      <w:r w:rsidRPr="00D8177D">
        <w:rPr>
          <w:bCs/>
        </w:rPr>
        <w:t>Souhlasné prohlášení zákonného zástupce k možnosti orientačního testování přítomnosti návykových látek v lidském organismu v průběhu školního roku …………………</w:t>
      </w:r>
    </w:p>
    <w:p w:rsidR="00525BEC" w:rsidRPr="00D8177D" w:rsidRDefault="00525BEC" w:rsidP="00525BEC">
      <w:pPr>
        <w:jc w:val="both"/>
        <w:rPr>
          <w:bCs/>
        </w:rPr>
      </w:pPr>
      <w:r w:rsidRPr="00D8177D">
        <w:rPr>
          <w:bCs/>
        </w:rPr>
        <w:t>Způsob testování:</w:t>
      </w:r>
    </w:p>
    <w:p w:rsidR="00525BEC" w:rsidRPr="00D8177D" w:rsidRDefault="00525BEC" w:rsidP="00525BEC">
      <w:pPr>
        <w:jc w:val="both"/>
        <w:rPr>
          <w:bCs/>
        </w:rPr>
      </w:pPr>
      <w:r w:rsidRPr="00D8177D">
        <w:rPr>
          <w:bCs/>
        </w:rPr>
        <w:t xml:space="preserve">Testování na přítomnost </w:t>
      </w:r>
      <w:r w:rsidRPr="00D8177D">
        <w:rPr>
          <w:b/>
          <w:bCs/>
        </w:rPr>
        <w:t>alkoholu pomocí dechové zkoušky</w:t>
      </w:r>
      <w:r w:rsidRPr="00D8177D">
        <w:rPr>
          <w:bCs/>
        </w:rPr>
        <w:t xml:space="preserve">, v případě přítomnosti </w:t>
      </w:r>
      <w:r w:rsidRPr="00D8177D">
        <w:rPr>
          <w:b/>
          <w:bCs/>
        </w:rPr>
        <w:t>OPL pomocí zkoušky ze slin</w:t>
      </w:r>
      <w:r w:rsidRPr="00D8177D">
        <w:rPr>
          <w:bCs/>
        </w:rPr>
        <w:t>.</w:t>
      </w:r>
    </w:p>
    <w:p w:rsidR="00525BEC" w:rsidRPr="00D8177D" w:rsidRDefault="00495F65" w:rsidP="00525BEC">
      <w:pPr>
        <w:jc w:val="both"/>
        <w:rPr>
          <w:b/>
          <w:bCs/>
        </w:rPr>
      </w:pPr>
      <w:r>
        <w:rPr>
          <w:b/>
          <w:bCs/>
        </w:rPr>
        <w:t xml:space="preserve">Jméno </w:t>
      </w:r>
      <w:proofErr w:type="gramStart"/>
      <w:r>
        <w:rPr>
          <w:b/>
          <w:bCs/>
        </w:rPr>
        <w:t xml:space="preserve">žáka </w:t>
      </w:r>
      <w:r w:rsidR="00525BEC" w:rsidRPr="00D8177D">
        <w:rPr>
          <w:b/>
          <w:bCs/>
        </w:rPr>
        <w:t xml:space="preserve"> .................................................................................................................</w:t>
      </w:r>
      <w:proofErr w:type="gramEnd"/>
    </w:p>
    <w:p w:rsidR="00525BEC" w:rsidRPr="00D8177D" w:rsidRDefault="00525BEC" w:rsidP="00525BEC">
      <w:pPr>
        <w:jc w:val="both"/>
        <w:rPr>
          <w:b/>
          <w:bCs/>
        </w:rPr>
      </w:pPr>
      <w:r w:rsidRPr="00D8177D">
        <w:rPr>
          <w:bCs/>
        </w:rPr>
        <w:t xml:space="preserve">Souhlasím s možností orientačního testování přítomnosti návykových látek v organismu mého syna/dcery, </w:t>
      </w:r>
      <w:r w:rsidRPr="00D8177D">
        <w:rPr>
          <w:b/>
          <w:bCs/>
        </w:rPr>
        <w:t xml:space="preserve">existuje-li důvodné podezření z požití návykové látky a možného ohrožení jeho/jejího zdraví. </w:t>
      </w:r>
    </w:p>
    <w:p w:rsidR="00525BEC" w:rsidRPr="00D8177D" w:rsidRDefault="00525BEC" w:rsidP="00525BEC">
      <w:pPr>
        <w:jc w:val="both"/>
        <w:rPr>
          <w:bCs/>
        </w:rPr>
      </w:pPr>
    </w:p>
    <w:p w:rsidR="00525BEC" w:rsidRDefault="00525BEC" w:rsidP="00525BEC">
      <w:pPr>
        <w:jc w:val="both"/>
        <w:rPr>
          <w:bCs/>
        </w:rPr>
      </w:pPr>
    </w:p>
    <w:p w:rsidR="00185C9D" w:rsidRDefault="00185C9D" w:rsidP="00525BEC">
      <w:pPr>
        <w:jc w:val="both"/>
        <w:rPr>
          <w:bCs/>
        </w:rPr>
      </w:pPr>
    </w:p>
    <w:p w:rsidR="00185C9D" w:rsidRPr="00D8177D" w:rsidRDefault="00185C9D" w:rsidP="00525BEC">
      <w:pPr>
        <w:jc w:val="both"/>
        <w:rPr>
          <w:bCs/>
        </w:rPr>
      </w:pPr>
    </w:p>
    <w:p w:rsidR="00525BEC" w:rsidRPr="00D8177D" w:rsidRDefault="00525BEC" w:rsidP="00525BEC">
      <w:pPr>
        <w:jc w:val="both"/>
        <w:rPr>
          <w:b/>
          <w:bCs/>
        </w:rPr>
      </w:pPr>
      <w:r w:rsidRPr="00D8177D">
        <w:rPr>
          <w:b/>
          <w:bCs/>
        </w:rPr>
        <w:t xml:space="preserve">V……………… dne…………                                                    </w:t>
      </w:r>
    </w:p>
    <w:p w:rsidR="00525BEC" w:rsidRPr="00D8177D" w:rsidRDefault="00525BEC" w:rsidP="00525BEC">
      <w:pPr>
        <w:jc w:val="both"/>
        <w:rPr>
          <w:b/>
          <w:bCs/>
        </w:rPr>
      </w:pPr>
    </w:p>
    <w:p w:rsidR="00525BEC" w:rsidRDefault="00525BEC" w:rsidP="007F6D1D">
      <w:pPr>
        <w:ind w:left="4956" w:firstLine="708"/>
        <w:jc w:val="both"/>
        <w:rPr>
          <w:b/>
          <w:bCs/>
        </w:rPr>
      </w:pPr>
      <w:r w:rsidRPr="00D8177D">
        <w:rPr>
          <w:b/>
          <w:bCs/>
        </w:rPr>
        <w:t xml:space="preserve">  podpis zákonného zástupce</w:t>
      </w:r>
    </w:p>
    <w:p w:rsidR="007F6D1D" w:rsidRDefault="007F6D1D" w:rsidP="007F6D1D">
      <w:pPr>
        <w:ind w:left="4956" w:firstLine="708"/>
        <w:jc w:val="both"/>
        <w:rPr>
          <w:b/>
          <w:bCs/>
        </w:rPr>
      </w:pPr>
    </w:p>
    <w:p w:rsidR="007F6D1D" w:rsidRDefault="007F6D1D" w:rsidP="007F6D1D">
      <w:pPr>
        <w:ind w:left="4956" w:firstLine="708"/>
        <w:jc w:val="both"/>
        <w:rPr>
          <w:b/>
          <w:bCs/>
        </w:rPr>
      </w:pPr>
    </w:p>
    <w:p w:rsidR="007F6D1D" w:rsidRDefault="007F6D1D" w:rsidP="007F6D1D">
      <w:pPr>
        <w:ind w:left="4956" w:firstLine="708"/>
        <w:jc w:val="both"/>
        <w:rPr>
          <w:b/>
          <w:bCs/>
        </w:rPr>
      </w:pPr>
    </w:p>
    <w:p w:rsidR="00817343" w:rsidRDefault="00817343" w:rsidP="007F6D1D">
      <w:pPr>
        <w:ind w:left="4956" w:firstLine="708"/>
        <w:jc w:val="both"/>
        <w:rPr>
          <w:b/>
          <w:bCs/>
        </w:rPr>
      </w:pPr>
    </w:p>
    <w:p w:rsidR="00817343" w:rsidRDefault="00817343" w:rsidP="007F6D1D">
      <w:pPr>
        <w:ind w:left="4956" w:firstLine="708"/>
        <w:jc w:val="both"/>
        <w:rPr>
          <w:b/>
          <w:bCs/>
        </w:rPr>
      </w:pPr>
    </w:p>
    <w:p w:rsidR="00700035" w:rsidRDefault="00700035" w:rsidP="007F6D1D">
      <w:pPr>
        <w:ind w:left="4956" w:firstLine="708"/>
        <w:jc w:val="both"/>
        <w:rPr>
          <w:b/>
          <w:bCs/>
        </w:rPr>
      </w:pPr>
    </w:p>
    <w:p w:rsidR="00700035" w:rsidRDefault="00700035" w:rsidP="007F6D1D">
      <w:pPr>
        <w:ind w:left="4956" w:firstLine="708"/>
        <w:jc w:val="both"/>
        <w:rPr>
          <w:b/>
          <w:bCs/>
        </w:rPr>
      </w:pPr>
    </w:p>
    <w:p w:rsidR="00817343" w:rsidRDefault="00817343"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C3600B" w:rsidRDefault="00C3600B" w:rsidP="007F6D1D">
      <w:pPr>
        <w:ind w:left="4956" w:firstLine="708"/>
        <w:jc w:val="both"/>
        <w:rPr>
          <w:b/>
          <w:bCs/>
        </w:rPr>
      </w:pPr>
    </w:p>
    <w:p w:rsidR="00495F65" w:rsidRDefault="00495F65" w:rsidP="007F6D1D">
      <w:pPr>
        <w:ind w:left="4956" w:firstLine="708"/>
        <w:jc w:val="both"/>
        <w:rPr>
          <w:b/>
          <w:bCs/>
        </w:rPr>
      </w:pPr>
    </w:p>
    <w:p w:rsidR="001B77E7" w:rsidRDefault="001B77E7" w:rsidP="00525BEC">
      <w:pPr>
        <w:pStyle w:val="Bezmezer"/>
        <w:ind w:left="720"/>
        <w:rPr>
          <w:rFonts w:ascii="Times New Roman" w:hAnsi="Times New Roman"/>
          <w:b/>
        </w:rPr>
      </w:pPr>
    </w:p>
    <w:p w:rsidR="00525BEC" w:rsidRPr="00E37CC4" w:rsidRDefault="00124E12" w:rsidP="00124E12">
      <w:pPr>
        <w:pStyle w:val="Bezmezer"/>
        <w:rPr>
          <w:rFonts w:ascii="Times New Roman" w:hAnsi="Times New Roman"/>
          <w:b/>
          <w:sz w:val="28"/>
          <w:szCs w:val="28"/>
        </w:rPr>
      </w:pPr>
      <w:proofErr w:type="spellStart"/>
      <w:proofErr w:type="gramStart"/>
      <w:r>
        <w:rPr>
          <w:rFonts w:ascii="Times New Roman" w:hAnsi="Times New Roman"/>
          <w:b/>
          <w:sz w:val="28"/>
          <w:szCs w:val="28"/>
        </w:rPr>
        <w:lastRenderedPageBreak/>
        <w:t>IV.</w:t>
      </w:r>
      <w:r w:rsidR="00525BEC" w:rsidRPr="00E37CC4">
        <w:rPr>
          <w:rFonts w:ascii="Times New Roman" w:hAnsi="Times New Roman"/>
          <w:b/>
          <w:sz w:val="28"/>
          <w:szCs w:val="28"/>
        </w:rPr>
        <w:t>Pravidla</w:t>
      </w:r>
      <w:proofErr w:type="spellEnd"/>
      <w:proofErr w:type="gramEnd"/>
      <w:r w:rsidR="00525BEC" w:rsidRPr="00E37CC4">
        <w:rPr>
          <w:rFonts w:ascii="Times New Roman" w:hAnsi="Times New Roman"/>
          <w:b/>
          <w:sz w:val="28"/>
          <w:szCs w:val="28"/>
        </w:rPr>
        <w:t xml:space="preserve"> pro hodnocení výsledků vzdělávání žáků</w:t>
      </w:r>
    </w:p>
    <w:p w:rsidR="002115E2" w:rsidRPr="00D8177D" w:rsidRDefault="002115E2" w:rsidP="002115E2">
      <w:pPr>
        <w:pStyle w:val="Zkladntext"/>
        <w:rPr>
          <w:sz w:val="22"/>
          <w:szCs w:val="22"/>
        </w:rPr>
      </w:pPr>
    </w:p>
    <w:p w:rsidR="002115E2" w:rsidRPr="00D8177D" w:rsidRDefault="002115E2" w:rsidP="002115E2">
      <w:pPr>
        <w:rPr>
          <w:b/>
        </w:rPr>
      </w:pPr>
      <w:r w:rsidRPr="00D8177D">
        <w:rPr>
          <w:b/>
        </w:rPr>
        <w:t>Obecná ustanovení</w:t>
      </w:r>
    </w:p>
    <w:p w:rsidR="002115E2" w:rsidRPr="00D8177D" w:rsidRDefault="002115E2" w:rsidP="002115E2">
      <w:r w:rsidRPr="00D8177D">
        <w:t xml:space="preserve">Na základě ustanovení zákona č. 561/2004 Sb. o předškolním, základním středním, vyšším odborném a jiném vzdělávání (školský zákon) vydávám jako statutární orgán školy tuto směrnici. </w:t>
      </w:r>
    </w:p>
    <w:p w:rsidR="002115E2" w:rsidRPr="00D8177D" w:rsidRDefault="002115E2" w:rsidP="002115E2">
      <w:r w:rsidRPr="00D8177D">
        <w:t xml:space="preserve">Směrnice je součástí školního řádu školy, podle § 30 odst. (2) školského zákona. Směrnice je umístěna na webových stránkách školy a na přístupném místě ve škole podle § 30 školského zákona, prokazatelným způsobem s ním byli seznámeni zaměstnanci, žáci školy a byli informováni o jeho vydání a obsahu zákonní zástupci žáků. </w:t>
      </w:r>
    </w:p>
    <w:p w:rsidR="00525BEC" w:rsidRDefault="002115E2" w:rsidP="002115E2">
      <w:pPr>
        <w:pStyle w:val="Zkladntext210"/>
        <w:spacing w:before="0" w:line="240" w:lineRule="auto"/>
        <w:jc w:val="left"/>
        <w:rPr>
          <w:sz w:val="22"/>
          <w:szCs w:val="22"/>
        </w:rPr>
      </w:pPr>
      <w:r w:rsidRPr="00D8177D">
        <w:rPr>
          <w:sz w:val="22"/>
          <w:szCs w:val="22"/>
        </w:rPr>
        <w:t xml:space="preserve">  </w:t>
      </w:r>
    </w:p>
    <w:p w:rsidR="002115E2" w:rsidRPr="00D8177D" w:rsidRDefault="002115E2" w:rsidP="002115E2">
      <w:pPr>
        <w:pStyle w:val="Zkladntext210"/>
        <w:spacing w:before="0" w:line="240" w:lineRule="auto"/>
        <w:jc w:val="left"/>
        <w:rPr>
          <w:sz w:val="22"/>
          <w:szCs w:val="22"/>
        </w:rPr>
      </w:pPr>
      <w:r w:rsidRPr="00D8177D">
        <w:rPr>
          <w:sz w:val="22"/>
          <w:szCs w:val="22"/>
        </w:rPr>
        <w:t>OBSAH</w:t>
      </w:r>
    </w:p>
    <w:p w:rsidR="002115E2" w:rsidRPr="00572231" w:rsidRDefault="002115E2" w:rsidP="002115E2">
      <w:pPr>
        <w:rPr>
          <w:b/>
          <w:i/>
        </w:rPr>
      </w:pPr>
      <w:r w:rsidRPr="00572231">
        <w:rPr>
          <w:b/>
          <w:i/>
        </w:rPr>
        <w:t xml:space="preserve">I. Zásady hodnocení průběhu a výsledků vzdělávání a chování ve škole a na akcích pořádaných školou, zásady a </w:t>
      </w:r>
      <w:r w:rsidR="00124E12" w:rsidRPr="00572231">
        <w:rPr>
          <w:b/>
          <w:i/>
        </w:rPr>
        <w:t>pravidla pro sebehodnocení žáků</w:t>
      </w:r>
    </w:p>
    <w:p w:rsidR="002115E2" w:rsidRPr="00572231" w:rsidRDefault="002115E2" w:rsidP="002115E2">
      <w:pPr>
        <w:rPr>
          <w:b/>
          <w:i/>
        </w:rPr>
      </w:pPr>
      <w:r w:rsidRPr="00572231">
        <w:rPr>
          <w:b/>
          <w:i/>
        </w:rPr>
        <w:t>II. Stupně hodnocení prospěchu a chování v případě použití klasifikace, zásady p</w:t>
      </w:r>
      <w:r w:rsidR="00124E12" w:rsidRPr="00572231">
        <w:rPr>
          <w:b/>
          <w:i/>
        </w:rPr>
        <w:t>ro používání slovního hodnocení</w:t>
      </w:r>
    </w:p>
    <w:p w:rsidR="002115E2" w:rsidRPr="00572231" w:rsidRDefault="002115E2" w:rsidP="002115E2">
      <w:pPr>
        <w:rPr>
          <w:b/>
          <w:i/>
        </w:rPr>
      </w:pPr>
      <w:r w:rsidRPr="00572231">
        <w:rPr>
          <w:b/>
          <w:i/>
        </w:rPr>
        <w:t xml:space="preserve">III. </w:t>
      </w:r>
      <w:r w:rsidR="00572231" w:rsidRPr="00572231">
        <w:rPr>
          <w:b/>
          <w:i/>
        </w:rPr>
        <w:t>K</w:t>
      </w:r>
      <w:r w:rsidRPr="00572231">
        <w:rPr>
          <w:b/>
          <w:i/>
        </w:rPr>
        <w:t>omisio</w:t>
      </w:r>
      <w:r w:rsidR="00572231" w:rsidRPr="00572231">
        <w:rPr>
          <w:b/>
          <w:i/>
        </w:rPr>
        <w:t>nální a opravné zkoušky</w:t>
      </w:r>
    </w:p>
    <w:p w:rsidR="00572231" w:rsidRDefault="002115E2" w:rsidP="002115E2">
      <w:pPr>
        <w:rPr>
          <w:b/>
          <w:i/>
        </w:rPr>
      </w:pPr>
      <w:r w:rsidRPr="00572231">
        <w:rPr>
          <w:b/>
          <w:i/>
        </w:rPr>
        <w:t>IV. Způsob z</w:t>
      </w:r>
      <w:r w:rsidR="00572231">
        <w:rPr>
          <w:b/>
          <w:i/>
        </w:rPr>
        <w:t>ískávání podkladů pro hodnocení žáka</w:t>
      </w:r>
      <w:r w:rsidRPr="00572231">
        <w:rPr>
          <w:b/>
          <w:i/>
        </w:rPr>
        <w:t xml:space="preserve"> </w:t>
      </w:r>
    </w:p>
    <w:p w:rsidR="002115E2" w:rsidRPr="00572231" w:rsidRDefault="002115E2" w:rsidP="002115E2">
      <w:pPr>
        <w:rPr>
          <w:b/>
          <w:i/>
        </w:rPr>
      </w:pPr>
      <w:r w:rsidRPr="00572231">
        <w:rPr>
          <w:b/>
          <w:i/>
        </w:rPr>
        <w:t xml:space="preserve">V. </w:t>
      </w:r>
      <w:r w:rsidR="00572231" w:rsidRPr="00572231">
        <w:rPr>
          <w:b/>
          <w:i/>
        </w:rPr>
        <w:t>Klasifikace</w:t>
      </w:r>
      <w:r w:rsidRPr="00572231">
        <w:rPr>
          <w:b/>
          <w:i/>
        </w:rPr>
        <w:t xml:space="preserve"> chování žáků</w:t>
      </w:r>
    </w:p>
    <w:p w:rsidR="002115E2" w:rsidRPr="00572231" w:rsidRDefault="002115E2" w:rsidP="002115E2">
      <w:pPr>
        <w:rPr>
          <w:i/>
        </w:rPr>
      </w:pPr>
      <w:r w:rsidRPr="00572231">
        <w:rPr>
          <w:b/>
          <w:i/>
        </w:rPr>
        <w:t>VI. Způsob hodnocení žáků se speciálními vzdělávacími potřebami.</w:t>
      </w:r>
    </w:p>
    <w:p w:rsidR="002115E2" w:rsidRPr="00572231" w:rsidRDefault="00E37CC4" w:rsidP="002115E2">
      <w:pPr>
        <w:rPr>
          <w:b/>
          <w:i/>
        </w:rPr>
      </w:pPr>
      <w:proofErr w:type="spellStart"/>
      <w:proofErr w:type="gramStart"/>
      <w:r w:rsidRPr="00572231">
        <w:rPr>
          <w:b/>
          <w:i/>
        </w:rPr>
        <w:t>VI</w:t>
      </w:r>
      <w:r w:rsidR="002115E2" w:rsidRPr="00572231">
        <w:rPr>
          <w:b/>
          <w:i/>
        </w:rPr>
        <w:t>I.</w:t>
      </w:r>
      <w:r w:rsidR="00572231">
        <w:rPr>
          <w:b/>
          <w:i/>
        </w:rPr>
        <w:t>Hodnocení</w:t>
      </w:r>
      <w:proofErr w:type="spellEnd"/>
      <w:proofErr w:type="gramEnd"/>
      <w:r w:rsidR="00572231">
        <w:rPr>
          <w:b/>
          <w:i/>
        </w:rPr>
        <w:t xml:space="preserve"> nadaných žáků.</w:t>
      </w:r>
    </w:p>
    <w:p w:rsidR="00124E12" w:rsidRDefault="002115E2" w:rsidP="00124E12">
      <w:r w:rsidRPr="00D8177D">
        <w:t xml:space="preserve">  </w:t>
      </w:r>
    </w:p>
    <w:p w:rsidR="00124E12" w:rsidRDefault="00124E12" w:rsidP="00124E12"/>
    <w:p w:rsidR="005B12DD" w:rsidRDefault="005B12DD" w:rsidP="00124E12"/>
    <w:p w:rsidR="00124E12" w:rsidRPr="00572231" w:rsidRDefault="00124E12" w:rsidP="00124E12">
      <w:pPr>
        <w:rPr>
          <w:b/>
          <w:i/>
        </w:rPr>
      </w:pPr>
      <w:r w:rsidRPr="00572231">
        <w:rPr>
          <w:b/>
          <w:i/>
        </w:rPr>
        <w:t>I. Zásady hodnocení průběhu a výsledků vzdělávání a chování ve škole a na akcích pořádaných školou, zásady a pravidla pro sebehodnocení žáků</w:t>
      </w:r>
    </w:p>
    <w:p w:rsidR="002115E2" w:rsidRPr="00D8177D" w:rsidRDefault="002115E2" w:rsidP="002115E2"/>
    <w:p w:rsidR="002115E2" w:rsidRPr="00D8177D" w:rsidRDefault="002115E2" w:rsidP="002115E2">
      <w:r w:rsidRPr="00D8177D">
        <w:t>1. Pedagogičtí pracovníci zajišťují, aby žáci</w:t>
      </w:r>
      <w:r w:rsidR="00525BEC">
        <w:t xml:space="preserve"> a </w:t>
      </w:r>
      <w:r w:rsidRPr="00D8177D">
        <w:t>zákonní zástupci žáků,</w:t>
      </w:r>
      <w:r w:rsidR="00525BEC">
        <w:t xml:space="preserve"> </w:t>
      </w:r>
      <w:r w:rsidRPr="00D8177D">
        <w:t>popřípadě osoby, které vůči žákům plní vyživovací povinnost byly včas informovány o průběhu a výsledcích vzdělávání dítěte, žáka.</w:t>
      </w:r>
    </w:p>
    <w:p w:rsidR="002115E2" w:rsidRPr="00D8177D" w:rsidRDefault="002115E2" w:rsidP="002115E2">
      <w:r w:rsidRPr="00D8177D">
        <w:t>2. Každé pololetí se vydává žákovi vysvědčení;</w:t>
      </w:r>
      <w:r w:rsidR="00525BEC">
        <w:t xml:space="preserve"> </w:t>
      </w:r>
      <w:r w:rsidRPr="00D8177D">
        <w:t xml:space="preserve"> za první pololetí </w:t>
      </w:r>
      <w:r w:rsidR="00525BEC">
        <w:t xml:space="preserve">se </w:t>
      </w:r>
      <w:proofErr w:type="gramStart"/>
      <w:r w:rsidR="00525BEC">
        <w:t>žákovi  vydává</w:t>
      </w:r>
      <w:proofErr w:type="gramEnd"/>
      <w:r w:rsidR="00525BEC">
        <w:t xml:space="preserve"> </w:t>
      </w:r>
      <w:r w:rsidRPr="00D8177D">
        <w:t xml:space="preserve"> výpis z vysvědčení.</w:t>
      </w:r>
    </w:p>
    <w:p w:rsidR="009A43AD" w:rsidRDefault="002115E2" w:rsidP="002115E2">
      <w:r w:rsidRPr="00D8177D">
        <w:t xml:space="preserve">3. Hodnocení výsledků vzdělávání žáka na vysvědčení je vyjádřeno klasifikačním stupněm </w:t>
      </w:r>
    </w:p>
    <w:p w:rsidR="001B77E7" w:rsidRDefault="009A43AD" w:rsidP="002115E2">
      <w:r>
        <w:t>4</w:t>
      </w:r>
      <w:r w:rsidR="002115E2" w:rsidRPr="00D8177D">
        <w:t xml:space="preserve">. U žáka s vývojovou poruchou učení rozhodne ředitel školy o použití slovního hodnocení na základě žádosti zákonného zástupce žáka. </w:t>
      </w:r>
    </w:p>
    <w:p w:rsidR="002115E2" w:rsidRPr="00D8177D" w:rsidRDefault="009A43AD" w:rsidP="002115E2">
      <w:r>
        <w:t>5</w:t>
      </w:r>
      <w:r w:rsidR="002115E2" w:rsidRPr="00D8177D">
        <w:t>. Žák, který plní povinnou školní docházku, opakuje ročník, pokud na konci druhého pololetí neprospěl nebo nemohl být hodnocen. To neplatí o žákovi, který na daném stupni základní školy již jednou ročník opakoval.</w:t>
      </w:r>
    </w:p>
    <w:p w:rsidR="002115E2" w:rsidRPr="00D8177D" w:rsidRDefault="009A43AD" w:rsidP="002115E2">
      <w:r>
        <w:t>6</w:t>
      </w:r>
      <w:r w:rsidR="002115E2" w:rsidRPr="00D8177D">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115E2" w:rsidRPr="00D8177D" w:rsidRDefault="009A43AD" w:rsidP="002115E2">
      <w:r>
        <w:t>7</w:t>
      </w:r>
      <w:r w:rsidR="002115E2" w:rsidRPr="00D8177D">
        <w:t xml:space="preserve">. Výchovnými opatřeními jsou pochvaly nebo jiná ocenění a kázeňská opatření. Pochvaly, jiná ocenění a další kázeňská opatření může udělit či uložit ředitel školy nebo třídní učitel. </w:t>
      </w:r>
    </w:p>
    <w:p w:rsidR="002115E2" w:rsidRDefault="009A43AD" w:rsidP="002115E2">
      <w:proofErr w:type="gramStart"/>
      <w:r>
        <w:t>8</w:t>
      </w:r>
      <w:r w:rsidR="002115E2" w:rsidRPr="00D8177D">
        <w:t>.Zvláště</w:t>
      </w:r>
      <w:proofErr w:type="gramEnd"/>
      <w:r w:rsidR="002115E2" w:rsidRPr="00D8177D">
        <w:t xml:space="preserve"> hrubé slovní a úmyslné fyzické útoky žáka nebo studenta vůči pracovníkům školy nebo školského zařízení se vždy považují za závažné zaviněné porušení povinností stanovených tímto zákonem.</w:t>
      </w:r>
    </w:p>
    <w:p w:rsidR="009A43AD" w:rsidRDefault="009A43AD" w:rsidP="002115E2"/>
    <w:p w:rsidR="009A43AD" w:rsidRPr="009A43AD" w:rsidRDefault="009A43AD" w:rsidP="002115E2">
      <w:pPr>
        <w:rPr>
          <w:b/>
        </w:rPr>
      </w:pPr>
      <w:r w:rsidRPr="009A43AD">
        <w:rPr>
          <w:b/>
        </w:rPr>
        <w:t xml:space="preserve">Výchovná opatření </w:t>
      </w:r>
    </w:p>
    <w:p w:rsidR="002115E2" w:rsidRPr="00D8177D" w:rsidRDefault="002115E2" w:rsidP="002115E2">
      <w:r w:rsidRPr="00D8177D">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Pr="002656D7">
        <w:t>mimořádně úspěšnou práci</w:t>
      </w:r>
      <w:r w:rsidRPr="00D8177D">
        <w:t>.</w:t>
      </w:r>
    </w:p>
    <w:p w:rsidR="002115E2" w:rsidRPr="00D8177D" w:rsidRDefault="002115E2" w:rsidP="002115E2">
      <w:r w:rsidRPr="00D8177D">
        <w:lastRenderedPageBreak/>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2115E2" w:rsidRPr="00D8177D" w:rsidRDefault="002115E2" w:rsidP="002115E2">
      <w:r w:rsidRPr="00D8177D">
        <w:t>3. Při porušení povinností stanovených školním řádem lze podle závažnosti tohoto porušení žákovi uložit:</w:t>
      </w:r>
    </w:p>
    <w:p w:rsidR="002115E2" w:rsidRPr="00D8177D" w:rsidRDefault="002115E2" w:rsidP="002115E2">
      <w:r w:rsidRPr="00D8177D">
        <w:t>a) napomenutí třídního učitele,</w:t>
      </w:r>
    </w:p>
    <w:p w:rsidR="002115E2" w:rsidRPr="00D8177D" w:rsidRDefault="002115E2" w:rsidP="002115E2">
      <w:r w:rsidRPr="00D8177D">
        <w:t>b) důtku třídního učitele,</w:t>
      </w:r>
    </w:p>
    <w:p w:rsidR="002115E2" w:rsidRPr="00D8177D" w:rsidRDefault="002115E2" w:rsidP="002115E2">
      <w:r w:rsidRPr="00D8177D">
        <w:t>c) důtku ředitele školy.</w:t>
      </w:r>
    </w:p>
    <w:p w:rsidR="002115E2" w:rsidRPr="00D8177D" w:rsidRDefault="001B77E7" w:rsidP="002115E2">
      <w:r>
        <w:t>4</w:t>
      </w:r>
      <w:r w:rsidR="002115E2" w:rsidRPr="00D8177D">
        <w:t>. Třídní učitel neprodleně oznámí řediteli školy uložení důtky třídního učitele. Důtku ředitele školy lze žákovi uložit pouze po projednání v pedagogické radě.</w:t>
      </w:r>
    </w:p>
    <w:p w:rsidR="002115E2" w:rsidRPr="00D8177D" w:rsidRDefault="001B77E7" w:rsidP="002115E2">
      <w:r>
        <w:t>5</w:t>
      </w:r>
      <w:r w:rsidR="002115E2" w:rsidRPr="00D8177D">
        <w:t>. Ředitel školy nebo třídní učitel neprodleně oznámí udělení pochvaly a jiného ocenění nebo uložení napomenutí nebo důtky a jeho důvody prokazatelným způsobem žákovi a jeho zákonnému zástupci.</w:t>
      </w:r>
    </w:p>
    <w:p w:rsidR="002115E2" w:rsidRPr="00D8177D" w:rsidRDefault="001B77E7" w:rsidP="002115E2">
      <w:r>
        <w:t>6</w:t>
      </w:r>
      <w:r w:rsidR="002115E2" w:rsidRPr="002656D7">
        <w:t>. Udělení pochvaly a jiného ocenění ředitele školy a uložení napomenutí</w:t>
      </w:r>
      <w:r w:rsidR="002115E2" w:rsidRPr="00D8177D">
        <w:t xml:space="preserve"> nebo důtky se zaznamená do dokumentace školy. Udělení pochvaly a jiného ocenění se zaznamená na vysvědčení za pololetí, v němž bylo uděleno.</w:t>
      </w:r>
    </w:p>
    <w:p w:rsidR="002115E2" w:rsidRPr="00D8177D" w:rsidRDefault="001B77E7" w:rsidP="002115E2">
      <w:r>
        <w:t>7</w:t>
      </w:r>
      <w:r w:rsidR="002115E2" w:rsidRPr="00D8177D">
        <w:t>.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115E2" w:rsidRPr="00D8177D" w:rsidRDefault="001B77E7" w:rsidP="002115E2">
      <w:r>
        <w:t>8</w:t>
      </w:r>
      <w:r w:rsidR="002115E2" w:rsidRPr="00D8177D">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w:t>
      </w:r>
      <w:proofErr w:type="gramStart"/>
      <w:r w:rsidR="002115E2" w:rsidRPr="00D8177D">
        <w:t>uvolněn,  pokud</w:t>
      </w:r>
      <w:proofErr w:type="gramEnd"/>
      <w:r w:rsidR="002115E2" w:rsidRPr="00D8177D">
        <w:t xml:space="preserve">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115E2" w:rsidRPr="00D8177D" w:rsidRDefault="001B77E7" w:rsidP="002115E2">
      <w:r>
        <w:t>9</w:t>
      </w:r>
      <w:r w:rsidR="002115E2" w:rsidRPr="00D8177D">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115E2" w:rsidRPr="00D8177D" w:rsidRDefault="001B77E7" w:rsidP="002115E2">
      <w:r>
        <w:t>10</w:t>
      </w:r>
      <w:r w:rsidR="002115E2" w:rsidRPr="00D8177D">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2115E2" w:rsidRPr="00D8177D" w:rsidRDefault="002115E2" w:rsidP="002115E2">
      <w:r w:rsidRPr="00D8177D">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2115E2" w:rsidRDefault="001B77E7" w:rsidP="002115E2">
      <w:pPr>
        <w:rPr>
          <w:rStyle w:val="FontStyle16"/>
        </w:rPr>
      </w:pPr>
      <w:r>
        <w:t>11</w:t>
      </w:r>
      <w:r w:rsidR="002115E2" w:rsidRPr="00D8177D">
        <w:t xml:space="preserve">. </w:t>
      </w:r>
      <w:r w:rsidR="002115E2" w:rsidRPr="00D8177D">
        <w:rPr>
          <w:rStyle w:val="FontStyle16"/>
        </w:rPr>
        <w:t xml:space="preserve">Pokud žák, který byl rozhodnutím soudu svěřen do střídavé výchovy </w:t>
      </w:r>
      <w:proofErr w:type="gramStart"/>
      <w:r w:rsidR="002115E2" w:rsidRPr="00D8177D">
        <w:rPr>
          <w:rStyle w:val="FontStyle16"/>
        </w:rPr>
        <w:t>rodičů</w:t>
      </w:r>
      <w:r w:rsidR="002115E2" w:rsidRPr="00D8177D">
        <w:rPr>
          <w:rStyle w:val="FontStyle14"/>
        </w:rPr>
        <w:t>,</w:t>
      </w:r>
      <w:r>
        <w:rPr>
          <w:rStyle w:val="FontStyle14"/>
        </w:rPr>
        <w:t xml:space="preserve"> </w:t>
      </w:r>
      <w:r w:rsidR="002115E2" w:rsidRPr="00D8177D">
        <w:rPr>
          <w:rStyle w:val="FontStyle14"/>
        </w:rPr>
        <w:t xml:space="preserve"> </w:t>
      </w:r>
      <w:r w:rsidR="002115E2" w:rsidRPr="00D8177D">
        <w:rPr>
          <w:rStyle w:val="FontStyle16"/>
        </w:rPr>
        <w:t>plní</w:t>
      </w:r>
      <w:proofErr w:type="gramEnd"/>
      <w:r w:rsidR="002115E2" w:rsidRPr="00D8177D">
        <w:rPr>
          <w:rStyle w:val="FontStyle16"/>
        </w:rPr>
        <w:t xml:space="preserve"> povinnou školní docházku střídavě ve dvou základních školách, vydává mu vysvědčení základní škola, v které zahájil vzdělávání dříve, pokud k tomu nebyla dohodou rodičů nebo rozhodnutím soudu určena druhá škola. Při </w:t>
      </w:r>
      <w:r w:rsidR="002115E2" w:rsidRPr="00D8177D">
        <w:rPr>
          <w:rStyle w:val="FontStyle16"/>
        </w:rPr>
        <w:lastRenderedPageBreak/>
        <w:t>hodnocení výsledků vzdělávání žáka za pololetí školního roku zohlední škola, která bude vydávat vysvědčení, hodnocení výsledků vzdělávání žáka druhou školou.</w:t>
      </w:r>
    </w:p>
    <w:p w:rsidR="00124E12" w:rsidRPr="00D8177D" w:rsidRDefault="00124E12" w:rsidP="002115E2"/>
    <w:p w:rsidR="002115E2" w:rsidRPr="00D8177D" w:rsidRDefault="002115E2" w:rsidP="002115E2">
      <w:pPr>
        <w:rPr>
          <w:b/>
        </w:rPr>
      </w:pPr>
      <w:r w:rsidRPr="00D8177D">
        <w:rPr>
          <w:b/>
        </w:rPr>
        <w:t>Pravidla pro sebehodnocení žáků</w:t>
      </w:r>
    </w:p>
    <w:p w:rsidR="00541468"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1. Sebehodnocení je důležitou součástí hodnocení žáků, posiluje sebeúctu a sebevědomí žáků.</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2. Je zařazováno do procesu vzdělávání průběžně všemi vyučujícími, způsobem přiměřeným věku žáků.</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2115E2" w:rsidRPr="00541468" w:rsidRDefault="00541468" w:rsidP="00541468">
      <w:pPr>
        <w:pStyle w:val="Bezmezer"/>
        <w:rPr>
          <w:rFonts w:ascii="Times New Roman" w:hAnsi="Times New Roman"/>
          <w:sz w:val="24"/>
          <w:szCs w:val="24"/>
        </w:rPr>
      </w:pPr>
      <w:r w:rsidRPr="00541468">
        <w:rPr>
          <w:rFonts w:ascii="Times New Roman" w:hAnsi="Times New Roman"/>
          <w:sz w:val="24"/>
          <w:szCs w:val="24"/>
        </w:rPr>
        <w:t>4</w:t>
      </w:r>
      <w:r w:rsidR="002115E2" w:rsidRPr="00541468">
        <w:rPr>
          <w:rFonts w:ascii="Times New Roman" w:hAnsi="Times New Roman"/>
          <w:sz w:val="24"/>
          <w:szCs w:val="24"/>
        </w:rPr>
        <w:t xml:space="preserve">. Při sebehodnocení se žák snaží vyjádřit: </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 xml:space="preserve">    - co se mu daří</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 xml:space="preserve">    - co mu ještě nejde, jaké má rezervy</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 xml:space="preserve">    - jak bude pokračovat dál</w:t>
      </w:r>
    </w:p>
    <w:p w:rsidR="002115E2" w:rsidRPr="00541468" w:rsidRDefault="00541468" w:rsidP="00541468">
      <w:pPr>
        <w:pStyle w:val="Bezmezer"/>
        <w:rPr>
          <w:rFonts w:ascii="Times New Roman" w:hAnsi="Times New Roman"/>
          <w:sz w:val="24"/>
          <w:szCs w:val="24"/>
        </w:rPr>
      </w:pPr>
      <w:r w:rsidRPr="00541468">
        <w:rPr>
          <w:rFonts w:ascii="Times New Roman" w:hAnsi="Times New Roman"/>
          <w:sz w:val="24"/>
          <w:szCs w:val="24"/>
        </w:rPr>
        <w:t>5</w:t>
      </w:r>
      <w:r w:rsidR="002115E2" w:rsidRPr="00541468">
        <w:rPr>
          <w:rFonts w:ascii="Times New Roman" w:hAnsi="Times New Roman"/>
          <w:sz w:val="24"/>
          <w:szCs w:val="24"/>
        </w:rPr>
        <w:t>. Pedagogové vedou žáka, aby komentoval svoje výkony a výsledky.</w:t>
      </w:r>
    </w:p>
    <w:p w:rsidR="002115E2" w:rsidRPr="00541468" w:rsidRDefault="00541468" w:rsidP="00541468">
      <w:pPr>
        <w:pStyle w:val="Bezmezer"/>
        <w:rPr>
          <w:rFonts w:ascii="Times New Roman" w:hAnsi="Times New Roman"/>
          <w:sz w:val="24"/>
          <w:szCs w:val="24"/>
        </w:rPr>
      </w:pPr>
      <w:r w:rsidRPr="00541468">
        <w:rPr>
          <w:rFonts w:ascii="Times New Roman" w:hAnsi="Times New Roman"/>
          <w:sz w:val="24"/>
          <w:szCs w:val="24"/>
        </w:rPr>
        <w:t>6</w:t>
      </w:r>
      <w:r w:rsidR="002115E2" w:rsidRPr="00541468">
        <w:rPr>
          <w:rFonts w:ascii="Times New Roman" w:hAnsi="Times New Roman"/>
          <w:sz w:val="24"/>
          <w:szCs w:val="24"/>
        </w:rPr>
        <w:t xml:space="preserve">. Sebehodnocení žáků nemá nahradit klasické hodnocení (hodnocení žáka pedagogem), </w:t>
      </w:r>
      <w:proofErr w:type="gramStart"/>
      <w:r w:rsidR="002115E2" w:rsidRPr="00541468">
        <w:rPr>
          <w:rFonts w:ascii="Times New Roman" w:hAnsi="Times New Roman"/>
          <w:sz w:val="24"/>
          <w:szCs w:val="24"/>
        </w:rPr>
        <w:t>ale     má</w:t>
      </w:r>
      <w:proofErr w:type="gramEnd"/>
      <w:r w:rsidR="002115E2" w:rsidRPr="00541468">
        <w:rPr>
          <w:rFonts w:ascii="Times New Roman" w:hAnsi="Times New Roman"/>
          <w:sz w:val="24"/>
          <w:szCs w:val="24"/>
        </w:rPr>
        <w:t xml:space="preserve"> pouze doplňovat a rozšiřovat evaluační procesy a více aktivizovat žáka. </w:t>
      </w:r>
    </w:p>
    <w:p w:rsidR="002115E2" w:rsidRPr="00541468" w:rsidRDefault="00541468" w:rsidP="00541468">
      <w:pPr>
        <w:pStyle w:val="Bezmezer"/>
        <w:rPr>
          <w:rFonts w:ascii="Times New Roman" w:hAnsi="Times New Roman"/>
          <w:sz w:val="24"/>
          <w:szCs w:val="24"/>
        </w:rPr>
      </w:pPr>
      <w:r w:rsidRPr="00541468">
        <w:rPr>
          <w:rFonts w:ascii="Times New Roman" w:hAnsi="Times New Roman"/>
          <w:sz w:val="24"/>
          <w:szCs w:val="24"/>
        </w:rPr>
        <w:t>7</w:t>
      </w:r>
      <w:r w:rsidR="002115E2" w:rsidRPr="00541468">
        <w:rPr>
          <w:rFonts w:ascii="Times New Roman" w:hAnsi="Times New Roman"/>
          <w:sz w:val="24"/>
          <w:szCs w:val="24"/>
        </w:rPr>
        <w:t>. Na konci pololetí žák písemnou nebo ústní formou provede sebehodnocení v oblasti:</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zodpovědnost</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motivace k učení</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 xml:space="preserve">sebedůvěra            </w:t>
      </w:r>
    </w:p>
    <w:p w:rsidR="002115E2" w:rsidRPr="00541468" w:rsidRDefault="002115E2" w:rsidP="00541468">
      <w:pPr>
        <w:pStyle w:val="Bezmezer"/>
        <w:rPr>
          <w:rFonts w:ascii="Times New Roman" w:hAnsi="Times New Roman"/>
          <w:sz w:val="24"/>
          <w:szCs w:val="24"/>
        </w:rPr>
      </w:pPr>
      <w:r w:rsidRPr="00541468">
        <w:rPr>
          <w:rFonts w:ascii="Times New Roman" w:hAnsi="Times New Roman"/>
          <w:sz w:val="24"/>
          <w:szCs w:val="24"/>
        </w:rPr>
        <w:t>vztahy v třídním kolektivu.</w:t>
      </w:r>
    </w:p>
    <w:p w:rsidR="002115E2" w:rsidRPr="00D8177D" w:rsidRDefault="00541468" w:rsidP="002115E2">
      <w:r>
        <w:t>8</w:t>
      </w:r>
      <w:r w:rsidR="002115E2" w:rsidRPr="00D8177D">
        <w:t>. Známky nejsou jediným zdrojem motivace.</w:t>
      </w:r>
    </w:p>
    <w:p w:rsidR="009A43AD" w:rsidRDefault="009A43AD" w:rsidP="002115E2">
      <w:pPr>
        <w:rPr>
          <w:b/>
          <w:u w:val="single"/>
        </w:rPr>
      </w:pPr>
    </w:p>
    <w:p w:rsidR="009A43AD" w:rsidRDefault="002115E2" w:rsidP="002115E2">
      <w:pPr>
        <w:rPr>
          <w:b/>
          <w:i/>
        </w:rPr>
      </w:pPr>
      <w:r w:rsidRPr="00572231">
        <w:rPr>
          <w:b/>
          <w:i/>
        </w:rPr>
        <w:t>II. Stupně hodnocení prospěchu a chování v případě použití klasifikace</w:t>
      </w:r>
      <w:r w:rsidR="005B12DD">
        <w:rPr>
          <w:b/>
          <w:i/>
        </w:rPr>
        <w:t>.</w:t>
      </w:r>
      <w:r w:rsidRPr="00572231">
        <w:rPr>
          <w:b/>
          <w:i/>
        </w:rPr>
        <w:t xml:space="preserve"> </w:t>
      </w:r>
    </w:p>
    <w:p w:rsidR="005B12DD" w:rsidRPr="00124E12" w:rsidRDefault="005B12DD" w:rsidP="002115E2">
      <w:pPr>
        <w:rPr>
          <w:b/>
        </w:rPr>
      </w:pPr>
    </w:p>
    <w:p w:rsidR="002115E2" w:rsidRDefault="002115E2" w:rsidP="002115E2">
      <w:pPr>
        <w:rPr>
          <w:b/>
        </w:rPr>
      </w:pPr>
      <w:r w:rsidRPr="00124E12">
        <w:rPr>
          <w:b/>
        </w:rPr>
        <w:t xml:space="preserve">1. Stupně </w:t>
      </w:r>
      <w:proofErr w:type="gramStart"/>
      <w:r w:rsidRPr="00124E12">
        <w:rPr>
          <w:b/>
        </w:rPr>
        <w:t>hodnocení  chování</w:t>
      </w:r>
      <w:proofErr w:type="gramEnd"/>
      <w:r w:rsidRPr="00124E12">
        <w:rPr>
          <w:b/>
        </w:rPr>
        <w:t xml:space="preserve"> v případě použití klasifikace a jejich charakteristika, včetně předem stanovených kritérií</w:t>
      </w:r>
    </w:p>
    <w:p w:rsidR="00124E12" w:rsidRPr="00124E12" w:rsidRDefault="00124E12" w:rsidP="002115E2">
      <w:pPr>
        <w:rPr>
          <w:b/>
        </w:rPr>
      </w:pPr>
    </w:p>
    <w:p w:rsidR="002115E2" w:rsidRPr="00D8177D" w:rsidRDefault="002115E2" w:rsidP="002115E2">
      <w:r w:rsidRPr="00D8177D">
        <w:t>1. Chování žáka ve škole a na akcích pořádaných školou se v případě použití klasifikace hodnotí na vysvědčení stupni:</w:t>
      </w:r>
    </w:p>
    <w:p w:rsidR="002115E2" w:rsidRPr="00D8177D" w:rsidRDefault="002115E2" w:rsidP="002115E2">
      <w:r w:rsidRPr="00D8177D">
        <w:t>a) 1 - velmi dobré,</w:t>
      </w:r>
    </w:p>
    <w:p w:rsidR="002115E2" w:rsidRPr="00D8177D" w:rsidRDefault="002115E2" w:rsidP="002115E2">
      <w:r w:rsidRPr="00D8177D">
        <w:t>b) 2 - uspokojivé,</w:t>
      </w:r>
    </w:p>
    <w:p w:rsidR="002115E2" w:rsidRPr="00D8177D" w:rsidRDefault="002115E2" w:rsidP="002115E2">
      <w:r w:rsidRPr="00D8177D">
        <w:t>c) 3 - neuspokojivé.</w:t>
      </w:r>
    </w:p>
    <w:p w:rsidR="002115E2" w:rsidRPr="00D8177D" w:rsidRDefault="002115E2" w:rsidP="002115E2">
      <w:r w:rsidRPr="00D8177D">
        <w:rPr>
          <w:i/>
        </w:rPr>
        <w:t xml:space="preserve">       </w:t>
      </w:r>
      <w:proofErr w:type="gramStart"/>
      <w:r w:rsidRPr="00D8177D">
        <w:rPr>
          <w:i/>
        </w:rPr>
        <w:t>Stupeň 1  (velmi</w:t>
      </w:r>
      <w:proofErr w:type="gramEnd"/>
      <w:r w:rsidRPr="00D8177D">
        <w:rPr>
          <w:i/>
        </w:rPr>
        <w:t xml:space="preserve"> dobré):</w:t>
      </w:r>
      <w:r w:rsidRPr="00D8177D">
        <w:t xml:space="preserve"> žák uvědoměle dodržuje pravidla chování a ustanovení vnitřního     řádu školy. Méně závažných přestupků se dopouští ojediněle. Žák je však přístupný výchovnému působení a snaží se své chyby napravit.     </w:t>
      </w:r>
    </w:p>
    <w:p w:rsidR="002115E2" w:rsidRPr="00D8177D" w:rsidRDefault="002115E2" w:rsidP="002115E2">
      <w:r w:rsidRPr="00D8177D">
        <w:rPr>
          <w:i/>
        </w:rPr>
        <w:t xml:space="preserve">       </w:t>
      </w:r>
      <w:proofErr w:type="gramStart"/>
      <w:r w:rsidRPr="00D8177D">
        <w:rPr>
          <w:i/>
        </w:rPr>
        <w:t>Stupeň 2  (uspokojivé</w:t>
      </w:r>
      <w:proofErr w:type="gramEnd"/>
      <w:r w:rsidRPr="00D8177D">
        <w:rPr>
          <w:i/>
        </w:rPr>
        <w:t>):</w:t>
      </w:r>
      <w:r w:rsidRPr="00D8177D">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2115E2" w:rsidRPr="00D8177D" w:rsidRDefault="002115E2" w:rsidP="002115E2">
      <w:r w:rsidRPr="00D8177D">
        <w:rPr>
          <w:i/>
        </w:rPr>
        <w:t xml:space="preserve">       </w:t>
      </w:r>
      <w:proofErr w:type="gramStart"/>
      <w:r w:rsidRPr="00D8177D">
        <w:rPr>
          <w:i/>
        </w:rPr>
        <w:t>Stupeň 3  (neuspokojivé</w:t>
      </w:r>
      <w:proofErr w:type="gramEnd"/>
      <w:r w:rsidRPr="00D8177D">
        <w:rPr>
          <w:i/>
        </w:rPr>
        <w:t>):</w:t>
      </w:r>
      <w:r w:rsidRPr="00D8177D">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2115E2" w:rsidRPr="00D8177D" w:rsidRDefault="002115E2" w:rsidP="002115E2">
      <w:r w:rsidRPr="00D8177D">
        <w:t>2. Výsledky vzdělávání žáka v jednotlivých povinných a nepovinných předmětech stanovených školním vzdělávacím programem se v případě použití klasifikace hodnotí na vysvědčení stupni prospěchu:</w:t>
      </w:r>
    </w:p>
    <w:p w:rsidR="002115E2" w:rsidRPr="00D8177D" w:rsidRDefault="002115E2" w:rsidP="002115E2">
      <w:r w:rsidRPr="00D8177D">
        <w:t>a) 1 - výborný,</w:t>
      </w:r>
    </w:p>
    <w:p w:rsidR="002115E2" w:rsidRPr="00D8177D" w:rsidRDefault="002115E2" w:rsidP="002115E2">
      <w:r w:rsidRPr="00D8177D">
        <w:t>b) 2 - chvalitebný,</w:t>
      </w:r>
    </w:p>
    <w:p w:rsidR="002115E2" w:rsidRPr="00D8177D" w:rsidRDefault="002115E2" w:rsidP="002115E2">
      <w:r w:rsidRPr="00D8177D">
        <w:lastRenderedPageBreak/>
        <w:t>c) 3 - dobrý,</w:t>
      </w:r>
    </w:p>
    <w:p w:rsidR="002115E2" w:rsidRPr="00D8177D" w:rsidRDefault="002115E2" w:rsidP="002115E2">
      <w:r w:rsidRPr="00D8177D">
        <w:t>d) 4 - dostatečný,</w:t>
      </w:r>
    </w:p>
    <w:p w:rsidR="002115E2" w:rsidRPr="00D8177D" w:rsidRDefault="002115E2" w:rsidP="002115E2">
      <w:r w:rsidRPr="00D8177D">
        <w:t>e) 5 - nedostatečný.</w:t>
      </w:r>
    </w:p>
    <w:p w:rsidR="002115E2" w:rsidRPr="009A43AD" w:rsidRDefault="002115E2" w:rsidP="002115E2">
      <w:r w:rsidRPr="00D8177D">
        <w:t xml:space="preserve">3. Při hodnocení touto stupnicí jsou výsledky vzdělávání žáka a chování žáka ve škole a na akcích </w:t>
      </w:r>
      <w:r w:rsidRPr="009A43AD">
        <w:t>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2115E2" w:rsidRPr="00D8177D" w:rsidRDefault="002115E2" w:rsidP="002115E2">
      <w:r w:rsidRPr="00D8177D">
        <w:t xml:space="preserve">4. Při hodnocení žáka podle odstavců </w:t>
      </w:r>
      <w:smartTag w:uri="urn:schemas-microsoft-com:office:smarttags" w:element="metricconverter">
        <w:smartTagPr>
          <w:attr w:name="ProductID" w:val="1 a"/>
        </w:smartTagPr>
        <w:r w:rsidRPr="00D8177D">
          <w:t>1 a</w:t>
        </w:r>
      </w:smartTag>
      <w:r w:rsidRPr="00D8177D">
        <w:t xml:space="preserve"> 3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D8177D">
          <w:t>1 a</w:t>
        </w:r>
      </w:smartTag>
      <w:r w:rsidRPr="00D8177D">
        <w:t xml:space="preserve"> 3.</w:t>
      </w:r>
    </w:p>
    <w:p w:rsidR="002115E2" w:rsidRPr="00D8177D" w:rsidRDefault="002115E2" w:rsidP="002115E2">
      <w:r w:rsidRPr="00D8177D">
        <w:t>5. Celkové hodnocení žáka se na vysvědčení vyjadřuje stupni:</w:t>
      </w:r>
    </w:p>
    <w:p w:rsidR="002115E2" w:rsidRPr="00D8177D" w:rsidRDefault="002115E2" w:rsidP="002115E2">
      <w:r w:rsidRPr="00D8177D">
        <w:t>a) prospěl (a) s vyznamenáním,</w:t>
      </w:r>
    </w:p>
    <w:p w:rsidR="002115E2" w:rsidRPr="00D8177D" w:rsidRDefault="002115E2" w:rsidP="002115E2">
      <w:r w:rsidRPr="00D8177D">
        <w:t>b) prospěl (a),</w:t>
      </w:r>
    </w:p>
    <w:p w:rsidR="002115E2" w:rsidRPr="00D8177D" w:rsidRDefault="002115E2" w:rsidP="002115E2">
      <w:r w:rsidRPr="00D8177D">
        <w:t>c) neprospěl (a)</w:t>
      </w:r>
    </w:p>
    <w:p w:rsidR="002115E2" w:rsidRPr="00D8177D" w:rsidRDefault="002115E2" w:rsidP="002115E2">
      <w:r w:rsidRPr="00D8177D">
        <w:t>d) nehodnocen (a).</w:t>
      </w:r>
    </w:p>
    <w:p w:rsidR="002115E2" w:rsidRPr="00D8177D" w:rsidRDefault="002115E2" w:rsidP="002115E2">
      <w:r w:rsidRPr="00D8177D">
        <w:t>6. Žák je hodnocen stupněm</w:t>
      </w:r>
    </w:p>
    <w:p w:rsidR="002115E2" w:rsidRPr="00D8177D" w:rsidRDefault="002115E2" w:rsidP="002115E2">
      <w:r w:rsidRPr="00D8177D">
        <w:t xml:space="preserve">a) </w:t>
      </w:r>
      <w:proofErr w:type="gramStart"/>
      <w:r w:rsidRPr="00D8177D">
        <w:t>prospěl(a) s vyznamenáním</w:t>
      </w:r>
      <w:proofErr w:type="gramEnd"/>
      <w:r w:rsidRPr="00D8177D">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8177D">
          <w:t>1,5 a</w:t>
        </w:r>
      </w:smartTag>
      <w:r w:rsidRPr="00D8177D">
        <w:t xml:space="preserve"> jeho chování je hodnoceno stupněm velmi dobré, v případě použití slovního hodnocení nebo kombinace slovního hodnocení a klasifikace postupuje škola podle pravidel hodnocení žáků podle § 14 odst. 2 vyhlášky,</w:t>
      </w:r>
    </w:p>
    <w:p w:rsidR="002115E2" w:rsidRPr="00D8177D" w:rsidRDefault="002115E2" w:rsidP="002115E2">
      <w:r w:rsidRPr="00D8177D">
        <w:t xml:space="preserve">b) </w:t>
      </w:r>
      <w:proofErr w:type="gramStart"/>
      <w:r w:rsidRPr="00D8177D">
        <w:t>prospěl(a), není</w:t>
      </w:r>
      <w:proofErr w:type="gramEnd"/>
      <w:r w:rsidRPr="00D8177D">
        <w:t>-li v žádném z povinných předmětů stanovených školním vzdělávacím programem hodnocen na vysvědčení stupněm prospěchu 5 - nedostatečný nebo odpovídajícím slovním hodnocením,</w:t>
      </w:r>
    </w:p>
    <w:p w:rsidR="002115E2" w:rsidRPr="00D8177D" w:rsidRDefault="002115E2" w:rsidP="002115E2">
      <w:r w:rsidRPr="00D8177D">
        <w:t xml:space="preserve">c) </w:t>
      </w:r>
      <w:proofErr w:type="gramStart"/>
      <w:r w:rsidRPr="00D8177D">
        <w:t>neprospěl(a), je</w:t>
      </w:r>
      <w:proofErr w:type="gramEnd"/>
      <w:r w:rsidRPr="00D8177D">
        <w:t>-li v některém z povinných předmětů stanovených školním vzdělávacím programem hodnocen na vysvědčení stupněm prospěchu 5 - nedostatečný nebo odpovídajícím slovním hodnocením nebo není-li z něho hodnocen na konci druhého pololetí,</w:t>
      </w:r>
    </w:p>
    <w:p w:rsidR="002115E2" w:rsidRPr="00D8177D" w:rsidRDefault="002115E2" w:rsidP="002115E2">
      <w:r w:rsidRPr="00D8177D">
        <w:t xml:space="preserve">d) </w:t>
      </w:r>
      <w:proofErr w:type="gramStart"/>
      <w:r w:rsidRPr="00D8177D">
        <w:t>nehodnocen(a), není</w:t>
      </w:r>
      <w:proofErr w:type="gramEnd"/>
      <w:r w:rsidRPr="00D8177D">
        <w:t>-li možné žáka hodnotit z některého z povinných předmětů stanovených školním vzdělávacím programem na konci prvního pololetí.</w:t>
      </w:r>
    </w:p>
    <w:p w:rsidR="002115E2" w:rsidRPr="00D8177D" w:rsidRDefault="002115E2" w:rsidP="002115E2">
      <w:r w:rsidRPr="00D8177D">
        <w:t>7. Při hodnocení žáků cizinců, kteří plní v České republice povinnou školní docházku, se úroveň znalosti českého jazyka považuje za závažnou souvislost podle odstavců 2 a 4, která ovlivňuje jejich výkon.</w:t>
      </w:r>
    </w:p>
    <w:p w:rsidR="002115E2" w:rsidRPr="00D8177D" w:rsidRDefault="002115E2" w:rsidP="002115E2">
      <w:r w:rsidRPr="00D8177D">
        <w:t>8.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9A43AD" w:rsidRDefault="009A43AD" w:rsidP="002115E2">
      <w:pPr>
        <w:rPr>
          <w:b/>
          <w:u w:val="single"/>
        </w:rPr>
      </w:pPr>
    </w:p>
    <w:p w:rsidR="002115E2" w:rsidRPr="00D8177D" w:rsidRDefault="009A43AD" w:rsidP="002115E2">
      <w:pPr>
        <w:rPr>
          <w:b/>
          <w:u w:val="single"/>
        </w:rPr>
      </w:pPr>
      <w:r>
        <w:rPr>
          <w:b/>
          <w:u w:val="single"/>
        </w:rPr>
        <w:t>2</w:t>
      </w:r>
      <w:r w:rsidR="002115E2" w:rsidRPr="00D8177D">
        <w:rPr>
          <w:b/>
          <w:u w:val="single"/>
        </w:rPr>
        <w:t>. Stupně hodnocení prospěchu v případě použití klasifikace a jejich charakteristika, včetně předem stanovených kritérií</w:t>
      </w:r>
    </w:p>
    <w:p w:rsidR="002115E2" w:rsidRPr="00D8177D" w:rsidRDefault="002115E2" w:rsidP="002115E2">
      <w:r w:rsidRPr="00D8177D">
        <w:t xml:space="preserve">- předměty s převahou teoretického zaměření, </w:t>
      </w:r>
    </w:p>
    <w:p w:rsidR="002115E2" w:rsidRPr="00D8177D" w:rsidRDefault="002115E2" w:rsidP="002115E2">
      <w:r w:rsidRPr="00D8177D">
        <w:t xml:space="preserve">- předměty s převahou praktických činností a </w:t>
      </w:r>
    </w:p>
    <w:p w:rsidR="002115E2" w:rsidRPr="00D8177D" w:rsidRDefault="002115E2" w:rsidP="002115E2">
      <w:r w:rsidRPr="00D8177D">
        <w:t xml:space="preserve">- předměty s převahou výchovného a uměleckého odborného zaměření. </w:t>
      </w:r>
    </w:p>
    <w:p w:rsidR="002115E2" w:rsidRPr="00D8177D" w:rsidRDefault="002115E2" w:rsidP="002115E2">
      <w:r w:rsidRPr="00D8177D">
        <w:t xml:space="preserve">Kritéria pro jednotlivé klasifikační stupně jsou formulována především pro celkovou klasifikaci. Učitel však nepřeceňuje žádné z uvedených kritérií, posuzuje žákovy výkony komplexně, v souladu se specifikou předmětu. </w:t>
      </w:r>
    </w:p>
    <w:p w:rsidR="002115E2" w:rsidRDefault="009A43AD" w:rsidP="009A43AD">
      <w:pPr>
        <w:pStyle w:val="Nadpis2"/>
        <w:ind w:left="0"/>
        <w:rPr>
          <w:rFonts w:ascii="Times New Roman" w:hAnsi="Times New Roman"/>
          <w:b/>
          <w:sz w:val="22"/>
          <w:szCs w:val="22"/>
        </w:rPr>
      </w:pPr>
      <w:proofErr w:type="gramStart"/>
      <w:r w:rsidRPr="00124E12">
        <w:rPr>
          <w:rFonts w:ascii="Times New Roman" w:hAnsi="Times New Roman"/>
          <w:b/>
          <w:sz w:val="22"/>
          <w:szCs w:val="22"/>
        </w:rPr>
        <w:t>2.1.</w:t>
      </w:r>
      <w:r w:rsidR="002115E2" w:rsidRPr="00124E12">
        <w:rPr>
          <w:rFonts w:ascii="Times New Roman" w:hAnsi="Times New Roman"/>
          <w:b/>
          <w:sz w:val="22"/>
          <w:szCs w:val="22"/>
        </w:rPr>
        <w:t>Klasifikace</w:t>
      </w:r>
      <w:proofErr w:type="gramEnd"/>
      <w:r w:rsidR="002115E2" w:rsidRPr="00124E12">
        <w:rPr>
          <w:rFonts w:ascii="Times New Roman" w:hAnsi="Times New Roman"/>
          <w:b/>
          <w:sz w:val="22"/>
          <w:szCs w:val="22"/>
        </w:rPr>
        <w:t xml:space="preserve"> ve vyučovacích předmětech s převahou teoretického zaměření</w:t>
      </w:r>
    </w:p>
    <w:p w:rsidR="00124E12" w:rsidRPr="00124E12" w:rsidRDefault="00124E12" w:rsidP="00124E12"/>
    <w:p w:rsidR="002115E2" w:rsidRPr="00D8177D" w:rsidRDefault="002115E2" w:rsidP="002115E2">
      <w:r w:rsidRPr="00D8177D">
        <w:t>Převahu teoretického zaměření mají jazykové, společenskovědní, přírodovědné předměty a matematika.</w:t>
      </w:r>
    </w:p>
    <w:p w:rsidR="002115E2" w:rsidRPr="00D8177D" w:rsidRDefault="002115E2" w:rsidP="002115E2">
      <w:r w:rsidRPr="00D8177D">
        <w:lastRenderedPageBreak/>
        <w:t xml:space="preserve">Při klasifikaci výsledků ve vyučovacích předmětech s převahou teoretického zaměření se v souladu s požadavky učebních osnov hodnotí: </w:t>
      </w:r>
    </w:p>
    <w:p w:rsidR="002115E2" w:rsidRPr="00D8177D" w:rsidRDefault="002115E2" w:rsidP="002115E2">
      <w:r w:rsidRPr="00D8177D">
        <w:t>- ucelenost, přesnost a trvalost osvojení požadovaných poznatků, faktů, pojmů, definic, zákonitostí a vztahů, kvalita a rozsah získaných dovedností vykonávat požadované intelektuální a motorické činnosti,</w:t>
      </w:r>
    </w:p>
    <w:p w:rsidR="002115E2" w:rsidRPr="00D8177D" w:rsidRDefault="002115E2" w:rsidP="002115E2">
      <w:r w:rsidRPr="00D8177D">
        <w:t>- schopnost uplatňovat osvojené poznatky a dovednosti při řešení teoretických a praktických úkolů, při výkladu a hodnocení společenských a přírodních jevů a zákonitostí,</w:t>
      </w:r>
    </w:p>
    <w:p w:rsidR="002115E2" w:rsidRPr="00D8177D" w:rsidRDefault="002115E2" w:rsidP="002115E2">
      <w:r w:rsidRPr="00D8177D">
        <w:t>- kvalita myšlení, především jeho logika, samostatnost a tvořivost,</w:t>
      </w:r>
    </w:p>
    <w:p w:rsidR="002115E2" w:rsidRPr="00D8177D" w:rsidRDefault="002115E2" w:rsidP="002115E2">
      <w:r w:rsidRPr="00D8177D">
        <w:t>- aktivita v přístupu k činnostem, zájem o ně a vztah k nim,</w:t>
      </w:r>
    </w:p>
    <w:p w:rsidR="002115E2" w:rsidRPr="00D8177D" w:rsidRDefault="002115E2" w:rsidP="002115E2">
      <w:r w:rsidRPr="00D8177D">
        <w:t>- přesnost, výstižnost a odborná i jazyková správnost ústního a písemného projevu,</w:t>
      </w:r>
    </w:p>
    <w:p w:rsidR="002115E2" w:rsidRPr="00D8177D" w:rsidRDefault="002115E2" w:rsidP="002115E2">
      <w:r w:rsidRPr="00D8177D">
        <w:t>- kvalita výsledků činností,</w:t>
      </w:r>
    </w:p>
    <w:p w:rsidR="002115E2" w:rsidRPr="00D8177D" w:rsidRDefault="002115E2" w:rsidP="002115E2">
      <w:r w:rsidRPr="00D8177D">
        <w:t>- osvojení účinných metod samostatného studia.</w:t>
      </w:r>
    </w:p>
    <w:p w:rsidR="002115E2" w:rsidRPr="00D8177D" w:rsidRDefault="002115E2" w:rsidP="002115E2">
      <w:r w:rsidRPr="00D8177D">
        <w:t>Výchovně vzdělávací výsledky se klasifikují podle těchto kritérií:</w:t>
      </w:r>
    </w:p>
    <w:p w:rsidR="002115E2" w:rsidRPr="00D8177D" w:rsidRDefault="002115E2" w:rsidP="002115E2">
      <w:pPr>
        <w:rPr>
          <w:i/>
        </w:rPr>
      </w:pPr>
      <w:r w:rsidRPr="00D8177D">
        <w:rPr>
          <w:i/>
        </w:rPr>
        <w:t>Stupeň 1 (výborný)</w:t>
      </w:r>
    </w:p>
    <w:p w:rsidR="002115E2" w:rsidRPr="00D8177D" w:rsidRDefault="002115E2" w:rsidP="002115E2">
      <w:r w:rsidRPr="00D8177D">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2115E2" w:rsidRPr="00D8177D" w:rsidRDefault="002115E2" w:rsidP="002115E2">
      <w:pPr>
        <w:rPr>
          <w:i/>
        </w:rPr>
      </w:pPr>
      <w:r w:rsidRPr="00D8177D">
        <w:rPr>
          <w:i/>
        </w:rPr>
        <w:t>Stupeň 2 (chvalitebný)</w:t>
      </w:r>
    </w:p>
    <w:p w:rsidR="002115E2" w:rsidRPr="00D8177D" w:rsidRDefault="002115E2" w:rsidP="002115E2">
      <w:r w:rsidRPr="00D8177D">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115E2" w:rsidRPr="00D8177D" w:rsidRDefault="002115E2" w:rsidP="002115E2">
      <w:pPr>
        <w:rPr>
          <w:i/>
        </w:rPr>
      </w:pPr>
      <w:r w:rsidRPr="00D8177D">
        <w:rPr>
          <w:i/>
        </w:rPr>
        <w:t>Stupeň 3 (dobrý)</w:t>
      </w:r>
    </w:p>
    <w:p w:rsidR="002115E2" w:rsidRPr="00D8177D" w:rsidRDefault="002115E2" w:rsidP="002115E2">
      <w:r w:rsidRPr="00D8177D">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2115E2" w:rsidRPr="00D8177D" w:rsidRDefault="002115E2" w:rsidP="002115E2">
      <w:pPr>
        <w:rPr>
          <w:i/>
        </w:rPr>
      </w:pPr>
      <w:r w:rsidRPr="00D8177D">
        <w:rPr>
          <w:i/>
        </w:rPr>
        <w:t>Stupeň 4 (dostatečný)</w:t>
      </w:r>
    </w:p>
    <w:p w:rsidR="002115E2" w:rsidRPr="00D8177D" w:rsidRDefault="002115E2" w:rsidP="002115E2">
      <w:r w:rsidRPr="00D8177D">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gramStart"/>
      <w:r w:rsidRPr="00D8177D">
        <w:t>výstižnosti.V kvalitě</w:t>
      </w:r>
      <w:proofErr w:type="gramEnd"/>
      <w:r w:rsidRPr="00D8177D">
        <w:t xml:space="preserve"> výsledků jeho činnosti a v grafickém projevu se projevují nedostatky, grafický projev je málo estetický. Závažné nedostatky a chyby dovede žák s pomocí učitele opravit. Při samostatném studiu má velké těžkosti.</w:t>
      </w:r>
    </w:p>
    <w:p w:rsidR="002115E2" w:rsidRPr="00D8177D" w:rsidRDefault="002115E2" w:rsidP="002115E2">
      <w:pPr>
        <w:rPr>
          <w:i/>
        </w:rPr>
      </w:pPr>
      <w:r w:rsidRPr="00D8177D">
        <w:rPr>
          <w:i/>
        </w:rPr>
        <w:t>Stupeň 5 (nedostatečný)</w:t>
      </w:r>
    </w:p>
    <w:p w:rsidR="002115E2" w:rsidRDefault="002115E2" w:rsidP="002115E2">
      <w:r w:rsidRPr="00D8177D">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9A43AD" w:rsidRPr="00D8177D" w:rsidRDefault="009A43AD" w:rsidP="002115E2"/>
    <w:p w:rsidR="002115E2" w:rsidRPr="00124E12" w:rsidRDefault="002115E2" w:rsidP="009A43AD">
      <w:pPr>
        <w:pStyle w:val="Zkladntext"/>
        <w:numPr>
          <w:ilvl w:val="1"/>
          <w:numId w:val="21"/>
        </w:numPr>
        <w:rPr>
          <w:b/>
          <w:sz w:val="22"/>
          <w:szCs w:val="22"/>
        </w:rPr>
      </w:pPr>
      <w:r w:rsidRPr="00124E12">
        <w:rPr>
          <w:b/>
          <w:sz w:val="22"/>
          <w:szCs w:val="22"/>
        </w:rPr>
        <w:t>Klasifikace ve vyučovacích předmětech s převahou praktického zaměření.</w:t>
      </w:r>
    </w:p>
    <w:p w:rsidR="00124E12" w:rsidRPr="00D8177D" w:rsidRDefault="00124E12" w:rsidP="00124E12">
      <w:pPr>
        <w:pStyle w:val="Zkladntext"/>
        <w:ind w:left="360"/>
        <w:rPr>
          <w:b/>
          <w:sz w:val="22"/>
          <w:szCs w:val="22"/>
          <w:u w:val="single"/>
        </w:rPr>
      </w:pPr>
    </w:p>
    <w:p w:rsidR="002115E2" w:rsidRPr="00D8177D" w:rsidRDefault="002115E2" w:rsidP="002115E2">
      <w:r w:rsidRPr="00D8177D">
        <w:t>Převahu praktické činnosti mají v základní škole pracovní vyučování, praktika, základy techniky, domácí nauky.</w:t>
      </w:r>
    </w:p>
    <w:p w:rsidR="002115E2" w:rsidRPr="00D8177D" w:rsidRDefault="002115E2" w:rsidP="002115E2">
      <w:r w:rsidRPr="00D8177D">
        <w:t>Při klasifikaci v předmětech uvedených v s převahou praktického zaměření v souladu s požadavky učebních osnov se hodnotí:</w:t>
      </w:r>
    </w:p>
    <w:p w:rsidR="002115E2" w:rsidRPr="00D8177D" w:rsidRDefault="002115E2" w:rsidP="002115E2">
      <w:r w:rsidRPr="00D8177D">
        <w:t>- vztah k práci, k pracovnímu kolektivu a k praktickým činnostem,</w:t>
      </w:r>
    </w:p>
    <w:p w:rsidR="002115E2" w:rsidRPr="00D8177D" w:rsidRDefault="002115E2" w:rsidP="002115E2">
      <w:r w:rsidRPr="00D8177D">
        <w:t>- osvojení praktických dovedností a návyků, zvládnutí účelných způsobů práce,</w:t>
      </w:r>
    </w:p>
    <w:p w:rsidR="002115E2" w:rsidRPr="00D8177D" w:rsidRDefault="002115E2" w:rsidP="002115E2">
      <w:r w:rsidRPr="00D8177D">
        <w:t>- využití získaných teoretických vědomostí v praktických činnostech,</w:t>
      </w:r>
    </w:p>
    <w:p w:rsidR="002115E2" w:rsidRPr="00D8177D" w:rsidRDefault="002115E2" w:rsidP="002115E2">
      <w:r w:rsidRPr="00D8177D">
        <w:t>- aktivita, samostatnost, tvořivost, iniciativa v praktických činnostech,</w:t>
      </w:r>
    </w:p>
    <w:p w:rsidR="002115E2" w:rsidRPr="00D8177D" w:rsidRDefault="002115E2" w:rsidP="002115E2">
      <w:r w:rsidRPr="00D8177D">
        <w:t>- kvalita výsledků činností,</w:t>
      </w:r>
    </w:p>
    <w:p w:rsidR="002115E2" w:rsidRPr="00D8177D" w:rsidRDefault="002115E2" w:rsidP="002115E2">
      <w:r w:rsidRPr="00D8177D">
        <w:t>- organizace vlastní práce a pracoviště, udržování pořádku na pracovišti,</w:t>
      </w:r>
    </w:p>
    <w:p w:rsidR="002115E2" w:rsidRPr="00D8177D" w:rsidRDefault="002115E2" w:rsidP="002115E2">
      <w:r w:rsidRPr="00D8177D">
        <w:t>- dodržování předpisů o bezpečnosti a ochraně zdraví při práci a péče o životní prostředí,</w:t>
      </w:r>
    </w:p>
    <w:p w:rsidR="002115E2" w:rsidRPr="00D8177D" w:rsidRDefault="002115E2" w:rsidP="002115E2">
      <w:r w:rsidRPr="00D8177D">
        <w:t>- hospodárné využívání surovin, materiálů, energie, překonávání překážek v práci,</w:t>
      </w:r>
    </w:p>
    <w:p w:rsidR="002115E2" w:rsidRPr="00D8177D" w:rsidRDefault="002115E2" w:rsidP="002115E2">
      <w:r w:rsidRPr="00D8177D">
        <w:t>- obsluha a údržba laboratorních zařízení a pomůcek, nástrojů, nářadí a měřidel.</w:t>
      </w:r>
    </w:p>
    <w:p w:rsidR="002115E2" w:rsidRPr="00D8177D" w:rsidRDefault="002115E2" w:rsidP="002115E2">
      <w:r w:rsidRPr="00D8177D">
        <w:t>Výchovně vzdělávací výsledky se klasifikují podle těchto kritérií:</w:t>
      </w:r>
    </w:p>
    <w:p w:rsidR="002115E2" w:rsidRPr="00D8177D" w:rsidRDefault="002115E2" w:rsidP="002115E2">
      <w:pPr>
        <w:rPr>
          <w:i/>
        </w:rPr>
      </w:pPr>
      <w:proofErr w:type="gramStart"/>
      <w:r w:rsidRPr="00D8177D">
        <w:rPr>
          <w:i/>
        </w:rPr>
        <w:t>Stupeň 1 ( výborný</w:t>
      </w:r>
      <w:proofErr w:type="gramEnd"/>
      <w:r w:rsidRPr="00D8177D">
        <w:rPr>
          <w:i/>
        </w:rPr>
        <w:t>)</w:t>
      </w:r>
    </w:p>
    <w:p w:rsidR="002115E2" w:rsidRPr="00D8177D" w:rsidRDefault="002115E2" w:rsidP="002115E2">
      <w:r w:rsidRPr="00D8177D">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2115E2" w:rsidRPr="00D8177D" w:rsidRDefault="002115E2" w:rsidP="002115E2">
      <w:pPr>
        <w:rPr>
          <w:i/>
        </w:rPr>
      </w:pPr>
      <w:r w:rsidRPr="00D8177D">
        <w:rPr>
          <w:i/>
        </w:rPr>
        <w:t>Stupeň 2 (chvalitebný)</w:t>
      </w:r>
    </w:p>
    <w:p w:rsidR="002115E2" w:rsidRPr="00D8177D" w:rsidRDefault="002115E2" w:rsidP="002115E2">
      <w:r w:rsidRPr="00D8177D">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2115E2" w:rsidRPr="00D8177D" w:rsidRDefault="002115E2" w:rsidP="002115E2">
      <w:pPr>
        <w:rPr>
          <w:i/>
        </w:rPr>
      </w:pPr>
      <w:r w:rsidRPr="00D8177D">
        <w:rPr>
          <w:i/>
        </w:rPr>
        <w:t>Stupeň 3 (dobrý)</w:t>
      </w:r>
    </w:p>
    <w:p w:rsidR="002115E2" w:rsidRPr="00D8177D" w:rsidRDefault="002115E2" w:rsidP="002115E2">
      <w:r w:rsidRPr="00D8177D">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w:t>
      </w:r>
      <w:r w:rsidRPr="00D8177D">
        <w:lastRenderedPageBreak/>
        <w:t>přispívá k tvorbě a ochraně životního prostředí. Na podněty učitele je schopen hospodárně využívat suroviny, materiály a energii. K údržbě</w:t>
      </w:r>
    </w:p>
    <w:p w:rsidR="002115E2" w:rsidRPr="00D8177D" w:rsidRDefault="002115E2" w:rsidP="002115E2">
      <w:r w:rsidRPr="00D8177D">
        <w:t>laboratorních zařízení, přístrojů, nářadí a měřidel musí být částečně podněcován. Překážky v práci překonává jen s častou pomocí učitele.</w:t>
      </w:r>
    </w:p>
    <w:p w:rsidR="002115E2" w:rsidRPr="00D8177D" w:rsidRDefault="002115E2" w:rsidP="002115E2">
      <w:pPr>
        <w:rPr>
          <w:i/>
        </w:rPr>
      </w:pPr>
      <w:r w:rsidRPr="00D8177D">
        <w:rPr>
          <w:i/>
        </w:rPr>
        <w:t>Stupeň 4 (dostatečný)</w:t>
      </w:r>
    </w:p>
    <w:p w:rsidR="002115E2" w:rsidRPr="00D8177D" w:rsidRDefault="002115E2" w:rsidP="002115E2">
      <w:r w:rsidRPr="00D8177D">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2115E2" w:rsidRPr="00D8177D" w:rsidRDefault="002115E2" w:rsidP="002115E2">
      <w:pPr>
        <w:rPr>
          <w:i/>
        </w:rPr>
      </w:pPr>
      <w:r w:rsidRPr="00D8177D">
        <w:rPr>
          <w:i/>
        </w:rPr>
        <w:t>Stupeň 5 (nedostatečný)</w:t>
      </w:r>
    </w:p>
    <w:p w:rsidR="002115E2" w:rsidRDefault="002115E2" w:rsidP="002115E2">
      <w:r w:rsidRPr="00D8177D">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124E12" w:rsidRPr="00D8177D" w:rsidRDefault="00124E12" w:rsidP="002115E2"/>
    <w:p w:rsidR="002115E2" w:rsidRDefault="002115E2" w:rsidP="00124E12">
      <w:pPr>
        <w:numPr>
          <w:ilvl w:val="1"/>
          <w:numId w:val="19"/>
        </w:numPr>
        <w:rPr>
          <w:b/>
        </w:rPr>
      </w:pPr>
      <w:r w:rsidRPr="00124E12">
        <w:rPr>
          <w:b/>
        </w:rPr>
        <w:t>Klasifikace ve vyučovacích předmětech s převahou výchovného zaměření</w:t>
      </w:r>
    </w:p>
    <w:p w:rsidR="00124E12" w:rsidRPr="00124E12" w:rsidRDefault="00124E12" w:rsidP="00124E12">
      <w:pPr>
        <w:ind w:left="720"/>
        <w:rPr>
          <w:b/>
        </w:rPr>
      </w:pPr>
    </w:p>
    <w:p w:rsidR="002115E2" w:rsidRPr="00D8177D" w:rsidRDefault="002115E2" w:rsidP="002115E2">
      <w:r w:rsidRPr="00D8177D">
        <w:t>Převahu výchovného zaměření mají: výtvarná výchova, hudební výchova a zpěv, tělesná a sportovní výchova.</w:t>
      </w:r>
    </w:p>
    <w:p w:rsidR="002115E2" w:rsidRPr="00D8177D" w:rsidRDefault="002115E2" w:rsidP="002115E2">
      <w:r w:rsidRPr="00D8177D">
        <w:t>Žák zařazený do zvláštní tělesné výchovy se při částečném uvolnění nebo úlevách doporučených lékařem klasifikuje s přihlédnutím ke zdravotnímu stavu.</w:t>
      </w:r>
    </w:p>
    <w:p w:rsidR="002115E2" w:rsidRPr="00D8177D" w:rsidRDefault="002115E2" w:rsidP="002115E2">
      <w:r w:rsidRPr="00D8177D">
        <w:t>Při klasifikaci v předmětech s převahou výchovného zaměření se v souladu s požadavky učebních osnov hodnotí:</w:t>
      </w:r>
    </w:p>
    <w:p w:rsidR="002115E2" w:rsidRPr="00D8177D" w:rsidRDefault="002115E2" w:rsidP="002115E2">
      <w:pPr>
        <w:pStyle w:val="Bezmezer"/>
        <w:rPr>
          <w:rFonts w:ascii="Times New Roman" w:hAnsi="Times New Roman"/>
        </w:rPr>
      </w:pPr>
      <w:r w:rsidRPr="00D8177D">
        <w:rPr>
          <w:rFonts w:ascii="Times New Roman" w:hAnsi="Times New Roman"/>
        </w:rPr>
        <w:t>- stupeň tvořivosti a samostatnosti projevu,</w:t>
      </w:r>
    </w:p>
    <w:p w:rsidR="002115E2" w:rsidRPr="00D8177D" w:rsidRDefault="002115E2" w:rsidP="002115E2">
      <w:pPr>
        <w:pStyle w:val="Bezmezer"/>
        <w:rPr>
          <w:rFonts w:ascii="Times New Roman" w:hAnsi="Times New Roman"/>
        </w:rPr>
      </w:pPr>
      <w:r w:rsidRPr="00D8177D">
        <w:rPr>
          <w:rFonts w:ascii="Times New Roman" w:hAnsi="Times New Roman"/>
        </w:rPr>
        <w:t>- osvojení potřebných vědomostí, zkušeností, činností a jejich tvořivá aplikace,</w:t>
      </w:r>
    </w:p>
    <w:p w:rsidR="002115E2" w:rsidRPr="00D8177D" w:rsidRDefault="002115E2" w:rsidP="002115E2">
      <w:pPr>
        <w:pStyle w:val="Bezmezer"/>
        <w:rPr>
          <w:rFonts w:ascii="Times New Roman" w:hAnsi="Times New Roman"/>
        </w:rPr>
      </w:pPr>
      <w:r w:rsidRPr="00D8177D">
        <w:rPr>
          <w:rFonts w:ascii="Times New Roman" w:hAnsi="Times New Roman"/>
        </w:rPr>
        <w:t>- poznání zákonitostí daných činností a jejich uplatňování ve vlastní činnosti,</w:t>
      </w:r>
    </w:p>
    <w:p w:rsidR="002115E2" w:rsidRPr="00D8177D" w:rsidRDefault="002115E2" w:rsidP="002115E2">
      <w:pPr>
        <w:pStyle w:val="Bezmezer"/>
        <w:rPr>
          <w:rFonts w:ascii="Times New Roman" w:hAnsi="Times New Roman"/>
        </w:rPr>
      </w:pPr>
      <w:r w:rsidRPr="00D8177D">
        <w:rPr>
          <w:rFonts w:ascii="Times New Roman" w:hAnsi="Times New Roman"/>
        </w:rPr>
        <w:t>- kvalita projevu,</w:t>
      </w:r>
    </w:p>
    <w:p w:rsidR="002115E2" w:rsidRPr="00D8177D" w:rsidRDefault="002115E2" w:rsidP="002115E2">
      <w:pPr>
        <w:pStyle w:val="Bezmezer"/>
        <w:rPr>
          <w:rFonts w:ascii="Times New Roman" w:hAnsi="Times New Roman"/>
        </w:rPr>
      </w:pPr>
      <w:r w:rsidRPr="00D8177D">
        <w:rPr>
          <w:rFonts w:ascii="Times New Roman" w:hAnsi="Times New Roman"/>
        </w:rPr>
        <w:t>- vztah žáka k činnostem a zájem o ně,</w:t>
      </w:r>
    </w:p>
    <w:p w:rsidR="002115E2" w:rsidRPr="00D8177D" w:rsidRDefault="002115E2" w:rsidP="002115E2">
      <w:pPr>
        <w:pStyle w:val="Bezmezer"/>
        <w:rPr>
          <w:rFonts w:ascii="Times New Roman" w:hAnsi="Times New Roman"/>
        </w:rPr>
      </w:pPr>
      <w:r w:rsidRPr="00D8177D">
        <w:rPr>
          <w:rFonts w:ascii="Times New Roman" w:hAnsi="Times New Roman"/>
        </w:rPr>
        <w:t>- estetické vnímání, přístup k uměleckému dílu a k estetice ostatní společnosti,</w:t>
      </w:r>
    </w:p>
    <w:p w:rsidR="002115E2" w:rsidRPr="00D8177D" w:rsidRDefault="002115E2" w:rsidP="002115E2">
      <w:pPr>
        <w:pStyle w:val="Bezmezer"/>
        <w:rPr>
          <w:rFonts w:ascii="Times New Roman" w:hAnsi="Times New Roman"/>
        </w:rPr>
      </w:pPr>
      <w:r w:rsidRPr="00D8177D">
        <w:rPr>
          <w:rFonts w:ascii="Times New Roman" w:hAnsi="Times New Roman"/>
        </w:rPr>
        <w:t xml:space="preserve">- v tělesné výchově s přihlédnutím ke zdravotnímu stavu žáka všeobecná, tělesná zdatnost,   </w:t>
      </w:r>
    </w:p>
    <w:p w:rsidR="002115E2" w:rsidRPr="00D8177D" w:rsidRDefault="002115E2" w:rsidP="002115E2">
      <w:pPr>
        <w:pStyle w:val="Bezmezer"/>
        <w:rPr>
          <w:rFonts w:ascii="Times New Roman" w:hAnsi="Times New Roman"/>
        </w:rPr>
      </w:pPr>
      <w:r w:rsidRPr="00D8177D">
        <w:rPr>
          <w:rFonts w:ascii="Times New Roman" w:hAnsi="Times New Roman"/>
        </w:rPr>
        <w:t xml:space="preserve">  výkonnost a jeho péče o vlastní zdraví.</w:t>
      </w:r>
    </w:p>
    <w:p w:rsidR="002115E2" w:rsidRPr="00D8177D" w:rsidRDefault="002115E2" w:rsidP="002115E2">
      <w:r w:rsidRPr="00D8177D">
        <w:t>Výchovně vzdělávací výsledky se klasifikují podle těchto kritérií:</w:t>
      </w:r>
    </w:p>
    <w:p w:rsidR="002115E2" w:rsidRPr="00D8177D" w:rsidRDefault="002115E2" w:rsidP="002115E2">
      <w:pPr>
        <w:rPr>
          <w:i/>
        </w:rPr>
      </w:pPr>
      <w:r w:rsidRPr="00D8177D">
        <w:rPr>
          <w:i/>
        </w:rPr>
        <w:t>Stupeň 1 (výborný)</w:t>
      </w:r>
    </w:p>
    <w:p w:rsidR="002115E2" w:rsidRPr="00D8177D" w:rsidRDefault="002115E2" w:rsidP="002115E2">
      <w:pPr>
        <w:rPr>
          <w:i/>
        </w:rPr>
      </w:pPr>
      <w:r w:rsidRPr="00D8177D">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2115E2" w:rsidRPr="00D8177D" w:rsidRDefault="002115E2" w:rsidP="002115E2">
      <w:pPr>
        <w:rPr>
          <w:i/>
        </w:rPr>
      </w:pPr>
      <w:r w:rsidRPr="00D8177D">
        <w:rPr>
          <w:i/>
        </w:rPr>
        <w:t>Stupeň 2 (chvalitebný)</w:t>
      </w:r>
    </w:p>
    <w:p w:rsidR="002115E2" w:rsidRPr="00D8177D" w:rsidRDefault="002115E2" w:rsidP="002115E2">
      <w:r w:rsidRPr="00D8177D">
        <w:t xml:space="preserve">Žák je v činnostech aktivní, tvořivý, převážně samostatný na základě využívání svých osobních předpokladů, které úspěšně rozvíjí v individuálním a kolektivním projevu. Jeho projev je </w:t>
      </w:r>
      <w:r w:rsidRPr="00D8177D">
        <w:lastRenderedPageBreak/>
        <w:t xml:space="preserve">esteticky působivý a má jen menší nedostatky z hlediska požadavků </w:t>
      </w:r>
      <w:proofErr w:type="gramStart"/>
      <w:r w:rsidRPr="00D8177D">
        <w:t>osnov.Žák</w:t>
      </w:r>
      <w:proofErr w:type="gramEnd"/>
      <w:r w:rsidRPr="00D8177D">
        <w:t xml:space="preserve"> tvořivě aplikuje osvojené vědomosti, dovednosti a návyky v nových úkolech. Má aktivní zájem o umění, o estetiku a tělesnou zdatnost. Rozvíjí si v požadované míře estetický vkus, brannost a tělesnou zdatnost.</w:t>
      </w:r>
    </w:p>
    <w:p w:rsidR="002115E2" w:rsidRPr="00D8177D" w:rsidRDefault="002115E2" w:rsidP="002115E2">
      <w:pPr>
        <w:rPr>
          <w:i/>
        </w:rPr>
      </w:pPr>
      <w:r w:rsidRPr="00D8177D">
        <w:rPr>
          <w:i/>
        </w:rPr>
        <w:t>Stupeň 3 (dobrý)</w:t>
      </w:r>
    </w:p>
    <w:p w:rsidR="002115E2" w:rsidRPr="00D8177D" w:rsidRDefault="002115E2" w:rsidP="002115E2">
      <w:r w:rsidRPr="00D8177D">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2115E2" w:rsidRPr="00D8177D" w:rsidRDefault="002115E2" w:rsidP="002115E2">
      <w:pPr>
        <w:rPr>
          <w:i/>
        </w:rPr>
      </w:pPr>
      <w:r w:rsidRPr="00D8177D">
        <w:rPr>
          <w:i/>
        </w:rPr>
        <w:t>Stupeň 4 (dostatečný)</w:t>
      </w:r>
    </w:p>
    <w:p w:rsidR="002115E2" w:rsidRPr="00D8177D" w:rsidRDefault="002115E2" w:rsidP="002115E2">
      <w:r w:rsidRPr="00D8177D">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2115E2" w:rsidRPr="00D8177D" w:rsidRDefault="002115E2" w:rsidP="002115E2">
      <w:pPr>
        <w:rPr>
          <w:i/>
        </w:rPr>
      </w:pPr>
      <w:r w:rsidRPr="00D8177D">
        <w:rPr>
          <w:i/>
        </w:rPr>
        <w:t>Stupeň 5 (nedostatečný)</w:t>
      </w:r>
    </w:p>
    <w:p w:rsidR="002115E2" w:rsidRDefault="002115E2" w:rsidP="002115E2">
      <w:r w:rsidRPr="00D8177D">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9A43AD" w:rsidRPr="00D8177D" w:rsidRDefault="009A43AD" w:rsidP="002115E2"/>
    <w:p w:rsidR="002115E2" w:rsidRPr="00124E12" w:rsidRDefault="00D45FA5" w:rsidP="002115E2">
      <w:pPr>
        <w:rPr>
          <w:b/>
        </w:rPr>
      </w:pPr>
      <w:r>
        <w:rPr>
          <w:b/>
        </w:rPr>
        <w:t>3</w:t>
      </w:r>
      <w:r w:rsidR="002115E2" w:rsidRPr="00124E12">
        <w:rPr>
          <w:b/>
        </w:rPr>
        <w:t>. Způsob hodnocení žáků se speciálními vzdělávacími potřebami</w:t>
      </w:r>
    </w:p>
    <w:p w:rsidR="005632DB" w:rsidRPr="00124E12" w:rsidRDefault="005632DB" w:rsidP="005632DB"/>
    <w:p w:rsidR="005632DB" w:rsidRPr="00D8177D" w:rsidRDefault="005632DB" w:rsidP="005632DB">
      <w:proofErr w:type="gramStart"/>
      <w:r>
        <w:t>1.Ž</w:t>
      </w:r>
      <w:r w:rsidRPr="00D8177D">
        <w:t>ákem</w:t>
      </w:r>
      <w:proofErr w:type="gramEnd"/>
      <w:r w:rsidRPr="00D8177D">
        <w:t xml:space="preserve"> se speciálními vzdělávacími potřebami je osoba se zdravotním postižením, zdravotním znevýhodněním nebo sociálním znevýhodněním.</w:t>
      </w:r>
      <w:r>
        <w:t xml:space="preserve"> </w:t>
      </w:r>
      <w:r w:rsidRPr="00D8177D">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5632DB" w:rsidRPr="00D8177D" w:rsidRDefault="005632DB" w:rsidP="005632DB">
      <w:r>
        <w:t>2. Ž</w:t>
      </w:r>
      <w:r w:rsidRPr="00D8177D">
        <w:t xml:space="preserve">áci se speciálními vzdělávacími potřebami mají právo na vytvoření nezbytných podmínek při vzdělávání i klasifikaci a hodnocení. </w:t>
      </w:r>
    </w:p>
    <w:p w:rsidR="005632DB" w:rsidRPr="00D8177D" w:rsidRDefault="005632DB" w:rsidP="005632DB">
      <w:r w:rsidRPr="00D8177D">
        <w:t xml:space="preserve">3.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5632DB" w:rsidRDefault="005632DB" w:rsidP="005632DB">
      <w:r w:rsidRPr="00D8177D">
        <w:t xml:space="preserve">4. U žáka s vývojovou poruchou učení rozhodne ředitel školy o použití slovního hodnocení na základě žádosti zákonného zástupce žáka. </w:t>
      </w:r>
    </w:p>
    <w:p w:rsidR="005632DB" w:rsidRPr="00D8177D" w:rsidRDefault="005632DB" w:rsidP="005632DB">
      <w:r w:rsidRPr="00D8177D">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5632DB" w:rsidRPr="00D8177D" w:rsidRDefault="005632DB" w:rsidP="005632DB">
      <w:r w:rsidRPr="00D8177D">
        <w:t xml:space="preserve">6. Vyučující klade důraz na ten druh projevu, ve kterém má žák předpoklady podávat lepší výkony. Při klasifikaci se nevychází z prostého počtu chyb, ale z počtu jevů, které žák zvládl.      </w:t>
      </w:r>
    </w:p>
    <w:p w:rsidR="005632DB" w:rsidRPr="00D8177D" w:rsidRDefault="005632DB" w:rsidP="005632DB">
      <w:r w:rsidRPr="00D8177D">
        <w:t xml:space="preserve">7. Klasifikace byla provázena hodnocením, </w:t>
      </w:r>
      <w:proofErr w:type="spellStart"/>
      <w:proofErr w:type="gramStart"/>
      <w:r w:rsidRPr="00D8177D">
        <w:t>t.j</w:t>
      </w:r>
      <w:proofErr w:type="spellEnd"/>
      <w:r w:rsidRPr="00D8177D">
        <w:t>. vyjádřením</w:t>
      </w:r>
      <w:proofErr w:type="gramEnd"/>
      <w:r w:rsidRPr="00D8177D">
        <w:t xml:space="preserve"> pozitivních stránek výkonu, objasněním podstaty neúspěchu, návodem,   jak mezery a nedostatky překonávat,      </w:t>
      </w:r>
    </w:p>
    <w:p w:rsidR="005632DB" w:rsidRPr="00D8177D" w:rsidRDefault="005632DB" w:rsidP="005632DB">
      <w:r w:rsidRPr="00D8177D">
        <w:t xml:space="preserve">8. Všechna navrhovaná pedagogická opatření se zásadně projednávají s rodiči a jejich souhlasný či nesouhlasný názor je respektován.      </w:t>
      </w:r>
    </w:p>
    <w:p w:rsidR="005632DB" w:rsidRPr="00D8177D" w:rsidRDefault="005632DB" w:rsidP="005632DB">
      <w:r w:rsidRPr="00D8177D">
        <w:lastRenderedPageBreak/>
        <w:t xml:space="preserve">9. V hodnocení se přístup vyučujícího zaměřuje na pozitivní výkony žáka a tím na podporu jeho poznávací motivace k učení namísto jednostranného zdůrazňování chyb.                                             </w:t>
      </w:r>
    </w:p>
    <w:p w:rsidR="005632DB" w:rsidRPr="00D8177D" w:rsidRDefault="005632DB" w:rsidP="005632DB">
      <w:r w:rsidRPr="00D8177D">
        <w:t>9. Vzdělávání žáků se speciálními vzdělávacími potřebami a žáků nadaných se řídí vyhláškou č. 48/2005 Sb., o základním vzdělávání, pokud není zvláštním právním předpisem stanoveno jinak.</w:t>
      </w:r>
    </w:p>
    <w:p w:rsidR="005632DB" w:rsidRDefault="005632DB" w:rsidP="005632DB">
      <w:pPr>
        <w:rPr>
          <w:b/>
        </w:rPr>
      </w:pPr>
    </w:p>
    <w:p w:rsidR="002115E2" w:rsidRPr="00D8177D" w:rsidRDefault="002115E2" w:rsidP="002115E2"/>
    <w:p w:rsidR="002115E2" w:rsidRPr="00572231" w:rsidRDefault="009A43AD" w:rsidP="002115E2">
      <w:pPr>
        <w:rPr>
          <w:b/>
          <w:i/>
        </w:rPr>
      </w:pPr>
      <w:r w:rsidRPr="00572231">
        <w:rPr>
          <w:b/>
          <w:i/>
        </w:rPr>
        <w:t>III.   Komisionální a opravné zkoušky</w:t>
      </w:r>
    </w:p>
    <w:p w:rsidR="002115E2" w:rsidRPr="00D8177D" w:rsidRDefault="002115E2" w:rsidP="002115E2">
      <w:pPr>
        <w:rPr>
          <w:b/>
          <w:u w:val="single"/>
        </w:rPr>
      </w:pPr>
    </w:p>
    <w:p w:rsidR="002115E2" w:rsidRPr="00D8177D" w:rsidRDefault="002115E2" w:rsidP="002115E2">
      <w:r w:rsidRPr="00D8177D">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2115E2" w:rsidRPr="00D8177D" w:rsidRDefault="002115E2" w:rsidP="002115E2">
      <w:r w:rsidRPr="00D8177D">
        <w:t>2. Opravné zkoušky se konají nejpozději do konce příslušného školního roku v termínu stanoveném ředitelem školy. Žák může v jednom dni skládat pouze jednu opravnou zkoušku. Opravné zkoušky jsou komisionální.</w:t>
      </w:r>
    </w:p>
    <w:p w:rsidR="002115E2" w:rsidRPr="00D8177D" w:rsidRDefault="002115E2" w:rsidP="002115E2">
      <w:r w:rsidRPr="00D8177D">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2115E2" w:rsidRDefault="002115E2" w:rsidP="002115E2">
      <w:r w:rsidRPr="00D8177D">
        <w:t>4. V odůvodněných případech může krajský úřad rozhodnout o konání opravné zkoušky a komisionálního přezkoušení na jiné základní škole. Zkoušky se na žádost krajského úřadu účastní školní inspektor.</w:t>
      </w:r>
    </w:p>
    <w:p w:rsidR="003467D4" w:rsidRPr="00D8177D" w:rsidRDefault="003467D4" w:rsidP="002115E2"/>
    <w:p w:rsidR="002115E2" w:rsidRPr="00D8177D" w:rsidRDefault="002115E2" w:rsidP="002115E2">
      <w:pPr>
        <w:rPr>
          <w:b/>
        </w:rPr>
      </w:pPr>
      <w:r w:rsidRPr="00D8177D">
        <w:rPr>
          <w:b/>
        </w:rPr>
        <w:t>Zkoušky při plnění povinné školní docházky v zahraničí nebo v zahraniční škole na území ČR</w:t>
      </w:r>
    </w:p>
    <w:p w:rsidR="002115E2" w:rsidRPr="00D8177D" w:rsidRDefault="002115E2" w:rsidP="002115E2">
      <w:r w:rsidRPr="00D8177D">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D8177D">
        <w:br/>
      </w:r>
      <w:r w:rsidRPr="00D8177D">
        <w:br/>
        <w:t>a) ve všech ročnících ze vzdělávacího obsahu vzdělávacího oboru Český jazyk a literatura, stanoveného Rámcovým vzdělávacím programem pro základní vzdělávání,</w:t>
      </w:r>
    </w:p>
    <w:p w:rsidR="002115E2" w:rsidRPr="00D8177D" w:rsidRDefault="002115E2" w:rsidP="002115E2">
      <w:r w:rsidRPr="00D8177D">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2115E2" w:rsidRPr="00D8177D" w:rsidRDefault="002115E2" w:rsidP="002115E2">
      <w:r w:rsidRPr="00D8177D">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2115E2" w:rsidRPr="00D8177D" w:rsidRDefault="002115E2" w:rsidP="002115E2">
      <w:pPr>
        <w:spacing w:after="240"/>
      </w:pPr>
      <w:r w:rsidRPr="00D8177D">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D8177D">
        <w:br/>
      </w:r>
      <w:r w:rsidRPr="00D8177D">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D8177D">
        <w:br/>
      </w:r>
      <w:r w:rsidRPr="00D8177D">
        <w:br/>
        <w:t>(4) Pokračuje-li žák, který konal zkoušky podle odstavce 1, v plnění povinné školní docházky v kmenové škole, zařadí ho ředitel kmenové školy do příslušného ročníku podle výsledků zkoušek.</w:t>
      </w:r>
      <w:r w:rsidRPr="00D8177D">
        <w:br/>
      </w:r>
      <w:r w:rsidRPr="00D8177D">
        <w:lastRenderedPageBreak/>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D8177D">
        <w:br/>
      </w:r>
      <w:r w:rsidRPr="00D8177D">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D8177D">
        <w:br/>
      </w:r>
      <w:r w:rsidRPr="00D8177D">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D8177D">
        <w:br/>
      </w:r>
      <w:r w:rsidRPr="00D8177D">
        <w:br/>
        <w:t>(8) Pokračuje-li žák, který konal zkoušky podle odstavce 1, v plnění povinné školní docházky v kmenové škole, zařadí ho ředitel kmenové školy do příslušného ročníku podle výsledků zkoušek.</w:t>
      </w:r>
      <w:r w:rsidRPr="00D8177D">
        <w:br/>
      </w:r>
      <w:r w:rsidRPr="00D8177D">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2115E2" w:rsidRPr="00D8177D" w:rsidRDefault="002115E2" w:rsidP="002115E2">
      <w:pPr>
        <w:spacing w:after="240"/>
      </w:pPr>
      <w:r w:rsidRPr="00D8177D">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D8177D">
        <w:br/>
      </w:r>
      <w:r w:rsidRPr="00D8177D">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D8177D">
        <w:br/>
      </w:r>
      <w:r w:rsidRPr="00D8177D">
        <w:br/>
        <w:t>(12) Pokračuje-li žák v plnění povinné školní docházky v kmenové škole, zařadí ho ředitel kmenové školy do příslušného ročníku podle výsledků zkoušek.</w:t>
      </w:r>
    </w:p>
    <w:p w:rsidR="002115E2" w:rsidRPr="00D8177D" w:rsidRDefault="002115E2" w:rsidP="002115E2">
      <w:r w:rsidRPr="00D8177D">
        <w:t>(13) Žákovi, který plní povinnou školní docházku ve škole mimo území České republiky podle § 38 odst. 1 písm. a) školského zákona a nekonal zkoušky, vydá ředitel kmenové školy vysvědčení, jestliže</w:t>
      </w:r>
    </w:p>
    <w:p w:rsidR="002115E2" w:rsidRPr="00D8177D" w:rsidRDefault="002115E2" w:rsidP="002115E2">
      <w:r w:rsidRPr="00D8177D">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2115E2" w:rsidRPr="00D8177D" w:rsidRDefault="002115E2" w:rsidP="002115E2">
      <w:r w:rsidRPr="00D8177D">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2115E2" w:rsidRPr="00D8177D" w:rsidRDefault="002115E2" w:rsidP="002115E2">
      <w:pPr>
        <w:spacing w:after="240"/>
      </w:pPr>
      <w:r w:rsidRPr="00D8177D">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D8177D">
        <w:br/>
      </w:r>
      <w:r w:rsidRPr="00D8177D">
        <w:lastRenderedPageBreak/>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D8177D">
        <w:br/>
      </w:r>
      <w:r w:rsidRPr="00D8177D">
        <w:br/>
        <w:t>(16) Pokračuje-li žák, kterému ředitel kmenové školy vydal vysvědčení, v plnění povinné školní docházky v kmenové škole, zařadí jej ředitel kmenové školy do příslušného ročníku na základě tohoto vysvědčení.</w:t>
      </w:r>
      <w:r w:rsidRPr="00D8177D">
        <w:br/>
      </w:r>
      <w:r w:rsidRPr="00D8177D">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D8177D">
        <w:br/>
      </w:r>
      <w:r w:rsidRPr="00D8177D">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2115E2" w:rsidRPr="00572231" w:rsidRDefault="002115E2" w:rsidP="002115E2">
      <w:pPr>
        <w:rPr>
          <w:b/>
          <w:i/>
        </w:rPr>
      </w:pPr>
      <w:r w:rsidRPr="00572231">
        <w:rPr>
          <w:b/>
          <w:i/>
        </w:rPr>
        <w:t>IV. Způsob získávání podkladů pro hodnocení</w:t>
      </w:r>
      <w:r w:rsidR="00572231">
        <w:rPr>
          <w:b/>
          <w:i/>
        </w:rPr>
        <w:t xml:space="preserve"> žáka</w:t>
      </w:r>
    </w:p>
    <w:p w:rsidR="002115E2" w:rsidRPr="00D8177D" w:rsidRDefault="002115E2" w:rsidP="002115E2">
      <w:pPr>
        <w:rPr>
          <w:b/>
          <w:u w:val="single"/>
        </w:rPr>
      </w:pPr>
    </w:p>
    <w:p w:rsidR="002115E2" w:rsidRPr="00D8177D" w:rsidRDefault="002115E2" w:rsidP="002115E2">
      <w:pPr>
        <w:pStyle w:val="Zkladntext210"/>
        <w:spacing w:before="0" w:line="240" w:lineRule="auto"/>
        <w:jc w:val="left"/>
        <w:rPr>
          <w:sz w:val="22"/>
          <w:szCs w:val="22"/>
        </w:rPr>
      </w:pPr>
      <w:r w:rsidRPr="00D8177D">
        <w:rPr>
          <w:sz w:val="22"/>
          <w:szCs w:val="22"/>
        </w:rPr>
        <w:t xml:space="preserve">1. Při celkové klasifikaci přihlíží učitel k věkovým zvláštnostem žáka i k tomu, že žák mohl v průběhu klasifikačního období zakolísat v učebních výkonech pro určitou indispozici.      </w:t>
      </w:r>
    </w:p>
    <w:p w:rsidR="002115E2" w:rsidRPr="00D8177D" w:rsidRDefault="002115E2" w:rsidP="002115E2">
      <w:pPr>
        <w:pStyle w:val="Zkladntext210"/>
        <w:spacing w:before="0" w:line="240" w:lineRule="auto"/>
        <w:jc w:val="left"/>
        <w:rPr>
          <w:sz w:val="22"/>
          <w:szCs w:val="22"/>
        </w:rPr>
      </w:pPr>
    </w:p>
    <w:p w:rsidR="002115E2" w:rsidRPr="00D8177D" w:rsidRDefault="002115E2" w:rsidP="002115E2">
      <w:r w:rsidRPr="00D8177D">
        <w:t>2. Hodnocení průběhu a výsledků vzdělávání a chování žáků pedagogickými pracovníky je jednoznačné, srozumitelné, srovnatelné s předem stanovenými kritérii, věcné, všestranné, pedagogicky zdůvodněné, odborně správné a doložitelné.</w:t>
      </w:r>
    </w:p>
    <w:p w:rsidR="002115E2" w:rsidRPr="00D8177D" w:rsidRDefault="002115E2" w:rsidP="002115E2">
      <w:pPr>
        <w:pStyle w:val="Zkladntext210"/>
        <w:spacing w:before="0" w:line="240" w:lineRule="auto"/>
        <w:jc w:val="left"/>
        <w:rPr>
          <w:sz w:val="22"/>
          <w:szCs w:val="22"/>
        </w:rPr>
      </w:pPr>
      <w:r w:rsidRPr="00D8177D">
        <w:rPr>
          <w:sz w:val="22"/>
          <w:szCs w:val="22"/>
        </w:rPr>
        <w:t xml:space="preserve">3. 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rsidRPr="00D8177D">
        <w:rPr>
          <w:sz w:val="22"/>
          <w:szCs w:val="22"/>
        </w:rPr>
        <w:t>pohybové...), kontrolními</w:t>
      </w:r>
      <w:proofErr w:type="gramEnd"/>
      <w:r w:rsidRPr="00D8177D">
        <w:rPr>
          <w:sz w:val="22"/>
          <w:szCs w:val="22"/>
        </w:rPr>
        <w:t xml:space="preserve"> písemnými   pracemi, analýzou výsledků různých činností žáků, konzultacemi s   ostatními vyučujícími a podle potřeby i psychologickými a   zdravotnickými pracovníky. </w:t>
      </w:r>
    </w:p>
    <w:p w:rsidR="002115E2" w:rsidRPr="00D8177D" w:rsidRDefault="003467D4" w:rsidP="002115E2">
      <w:r>
        <w:t>4. Žák 1</w:t>
      </w:r>
      <w:r w:rsidR="002115E2" w:rsidRPr="00D8177D">
        <w:t xml:space="preserve">. až 9. ročníku základní školy musí mít z každého předmětu, alespoň dvě </w:t>
      </w:r>
      <w:r>
        <w:t>známky za každé pololetí</w:t>
      </w:r>
      <w:r w:rsidR="002115E2" w:rsidRPr="00D8177D">
        <w:t xml:space="preserve">. Známky získávají vyučující průběžně během celého klasifikačního období.  </w:t>
      </w:r>
    </w:p>
    <w:p w:rsidR="002115E2" w:rsidRPr="00D8177D" w:rsidRDefault="002115E2" w:rsidP="002115E2">
      <w:r w:rsidRPr="00D8177D">
        <w:t>Není přípustné ústně přezkušovat žáky koncem klasifikačního období z látky celého tohoto období.</w:t>
      </w:r>
    </w:p>
    <w:p w:rsidR="002115E2" w:rsidRPr="00D8177D" w:rsidRDefault="002115E2" w:rsidP="002115E2">
      <w:r w:rsidRPr="00D8177D">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2115E2" w:rsidRPr="00D8177D" w:rsidRDefault="002115E2" w:rsidP="002115E2">
      <w:r w:rsidRPr="00D8177D">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2115E2" w:rsidRPr="00D8177D" w:rsidRDefault="002115E2" w:rsidP="002115E2">
      <w:pPr>
        <w:pStyle w:val="Zkladntext210"/>
        <w:spacing w:before="0" w:line="240" w:lineRule="auto"/>
        <w:jc w:val="left"/>
        <w:rPr>
          <w:sz w:val="22"/>
          <w:szCs w:val="22"/>
        </w:rPr>
      </w:pPr>
      <w:r w:rsidRPr="00D8177D">
        <w:rPr>
          <w:sz w:val="22"/>
          <w:szCs w:val="22"/>
        </w:rPr>
        <w:t xml:space="preserve">6. Kontrolní písemné práce a další druhy zkoušek rozvrhne učitel rovnoměrně na celý školní rok, aby se nadměrně nenahromadily v určitých obdobích.   </w:t>
      </w:r>
    </w:p>
    <w:p w:rsidR="002115E2" w:rsidRPr="00D8177D" w:rsidRDefault="002115E2" w:rsidP="002115E2">
      <w:pPr>
        <w:pStyle w:val="Zkladntext210"/>
        <w:spacing w:before="0" w:line="240" w:lineRule="auto"/>
        <w:jc w:val="left"/>
        <w:rPr>
          <w:sz w:val="22"/>
          <w:szCs w:val="22"/>
        </w:rPr>
      </w:pPr>
    </w:p>
    <w:p w:rsidR="002115E2" w:rsidRPr="00D8177D" w:rsidRDefault="002115E2" w:rsidP="002115E2">
      <w:r w:rsidRPr="00D8177D">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2115E2" w:rsidRPr="00D8177D" w:rsidRDefault="002115E2" w:rsidP="002115E2">
      <w:r w:rsidRPr="00D8177D">
        <w:lastRenderedPageBreak/>
        <w:t xml:space="preserve">8. Vyučující je povinen vést soustavnou evidenci o každé klasifikaci žáka průkazným způsobem tak, aby mohl vždy doložit správnost </w:t>
      </w:r>
      <w:proofErr w:type="gramStart"/>
      <w:r w:rsidRPr="00D8177D">
        <w:t>celkové   klasifikace</w:t>
      </w:r>
      <w:proofErr w:type="gramEnd"/>
      <w:r w:rsidRPr="00D8177D">
        <w:t xml:space="preserv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2115E2" w:rsidRPr="00D8177D" w:rsidRDefault="002115E2" w:rsidP="002115E2">
      <w:r w:rsidRPr="00D8177D">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2115E2" w:rsidRPr="00D8177D" w:rsidRDefault="002115E2" w:rsidP="002115E2">
      <w:r w:rsidRPr="00D8177D">
        <w:t xml:space="preserve">10. Klasifikační stupeň určí učitel, který vyučuje příslušnému předmětu. Při dlouhodobějším pobytu žáka mimo školu (lázeňské léčení, léčebné pobyty, dočasné umístění v ústavech, apod.) </w:t>
      </w:r>
      <w:proofErr w:type="gramStart"/>
      <w:r w:rsidRPr="00D8177D">
        <w:t>vyučující   respektuje</w:t>
      </w:r>
      <w:proofErr w:type="gramEnd"/>
      <w:r w:rsidRPr="00D8177D">
        <w:t xml:space="preserve"> známky žáka, které škole sdělí škola při instituci, kde   byl žák umístěn; žák se znovu nepřezkušuje.      </w:t>
      </w:r>
    </w:p>
    <w:p w:rsidR="002115E2" w:rsidRPr="00D8177D" w:rsidRDefault="002115E2" w:rsidP="002115E2">
      <w:r w:rsidRPr="00D8177D">
        <w:t xml:space="preserve">11. Při určování stupně prospěchu v jednotlivých předmětech na konci klasifikačního období se hodnotí kvalita práce a učební výsledky, jichž žák dosáhl za celé klasifikační období. </w:t>
      </w:r>
      <w:proofErr w:type="gramStart"/>
      <w:r w:rsidRPr="00D8177D">
        <w:t>Stupeň  prospěchu</w:t>
      </w:r>
      <w:proofErr w:type="gramEnd"/>
      <w:r w:rsidRPr="00D8177D">
        <w:t xml:space="preserve"> se neurčuje na základě průměru z klasifikace za příslušné   období. Výsledná známka za klasifikační období musí odpovídat známkám, které žák získal a které byly sděleny rodičům.      </w:t>
      </w:r>
    </w:p>
    <w:p w:rsidR="002115E2" w:rsidRPr="00D8177D" w:rsidRDefault="002115E2" w:rsidP="002115E2">
      <w:r w:rsidRPr="00D8177D">
        <w:t xml:space="preserve">12. Případy zaostávání žáků v učení a nedostatky v jejich chování se projednají v pedagogické radě, a to zpravidla k 15. listopadu a 15. dubnu.                                        </w:t>
      </w:r>
    </w:p>
    <w:p w:rsidR="002115E2" w:rsidRPr="00D8177D" w:rsidRDefault="002115E2" w:rsidP="002115E2">
      <w:r w:rsidRPr="00D8177D">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w:t>
      </w:r>
      <w:proofErr w:type="gramStart"/>
      <w:r w:rsidRPr="00D8177D">
        <w:t>umožnění   opravných</w:t>
      </w:r>
      <w:proofErr w:type="gramEnd"/>
      <w:r w:rsidRPr="00D8177D">
        <w:t xml:space="preserve"> zkoušek, na klasifikaci v náhradním termínu apod.      </w:t>
      </w:r>
    </w:p>
    <w:p w:rsidR="002115E2" w:rsidRPr="00D8177D" w:rsidRDefault="002115E2" w:rsidP="002115E2">
      <w:r w:rsidRPr="00D8177D">
        <w:t xml:space="preserve">14. Zákonné zástupce žáka informuje o prospěchu a chování žáka: třídní učitel a učitelé jednotlivých předmětů v polovině prvního a druhého pololetí; třídní učitel nebo učitel, jestliže o to </w:t>
      </w:r>
      <w:proofErr w:type="gramStart"/>
      <w:r w:rsidRPr="00D8177D">
        <w:t>zákonní  zástupci</w:t>
      </w:r>
      <w:proofErr w:type="gramEnd"/>
      <w:r w:rsidRPr="00D8177D">
        <w:t xml:space="preserve"> žáka požádají.      </w:t>
      </w:r>
    </w:p>
    <w:p w:rsidR="002115E2" w:rsidRPr="00D8177D" w:rsidRDefault="002115E2" w:rsidP="002115E2">
      <w:r w:rsidRPr="00D8177D">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2115E2" w:rsidRPr="00D8177D" w:rsidRDefault="002115E2" w:rsidP="002115E2">
      <w:r w:rsidRPr="00D8177D">
        <w:t xml:space="preserve">16. V případě mimořádného zhoršení prospěchu žáka informuje rodiče vyučující předmětu bezprostředně a prokazatelným způsobem.      </w:t>
      </w:r>
    </w:p>
    <w:p w:rsidR="002115E2" w:rsidRPr="00D8177D" w:rsidRDefault="002115E2" w:rsidP="002115E2">
      <w:r w:rsidRPr="00D8177D">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sidRPr="00D8177D">
        <w:t>30.10. dalšího</w:t>
      </w:r>
      <w:proofErr w:type="gramEnd"/>
      <w:r w:rsidRPr="00D8177D">
        <w:t xml:space="preserve"> školního roku. Opravené písemné </w:t>
      </w:r>
      <w:proofErr w:type="gramStart"/>
      <w:r w:rsidRPr="00D8177D">
        <w:t>práce   musí</w:t>
      </w:r>
      <w:proofErr w:type="gramEnd"/>
      <w:r w:rsidRPr="00D8177D">
        <w:t xml:space="preserve"> být předloženy všem žákům a na požádání ve škole také rodičům.      </w:t>
      </w:r>
    </w:p>
    <w:p w:rsidR="002115E2" w:rsidRPr="00D8177D" w:rsidRDefault="002115E2" w:rsidP="002115E2">
      <w:r w:rsidRPr="00D8177D">
        <w:t xml:space="preserve">18. Vyučující dodržují zásady pedagogického taktu, zejména   - neklasifikují žáky ihned po jejich návratu do školy po nepřítomnosti delší než jeden týden, - žáci nemusí dopisovat </w:t>
      </w:r>
      <w:proofErr w:type="gramStart"/>
      <w:r w:rsidRPr="00D8177D">
        <w:t>do   sešitů</w:t>
      </w:r>
      <w:proofErr w:type="gramEnd"/>
      <w:r w:rsidRPr="00D8177D">
        <w:t xml:space="preserve">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2115E2" w:rsidRPr="00D8177D" w:rsidRDefault="002115E2" w:rsidP="002115E2">
      <w:pPr>
        <w:pStyle w:val="Zkladntext210"/>
        <w:spacing w:before="0" w:line="240" w:lineRule="auto"/>
        <w:jc w:val="left"/>
        <w:rPr>
          <w:sz w:val="22"/>
          <w:szCs w:val="22"/>
        </w:rPr>
      </w:pPr>
      <w:r w:rsidRPr="00D8177D">
        <w:rPr>
          <w:sz w:val="22"/>
          <w:szCs w:val="22"/>
        </w:rPr>
        <w:t xml:space="preserve">19. Třídní učitelé (výchovný poradce) jsou povinni seznamovat ostatní vyučující s doporučením psychologických </w:t>
      </w:r>
      <w:proofErr w:type="gramStart"/>
      <w:r w:rsidRPr="00D8177D">
        <w:rPr>
          <w:sz w:val="22"/>
          <w:szCs w:val="22"/>
        </w:rPr>
        <w:t>vyšetření,  která</w:t>
      </w:r>
      <w:proofErr w:type="gramEnd"/>
      <w:r w:rsidRPr="00D8177D">
        <w:rPr>
          <w:sz w:val="22"/>
          <w:szCs w:val="22"/>
        </w:rPr>
        <w:t xml:space="preserve"> mají vztah ke způsobu hodnocení a klasifikace žáka a způsobu   získávání podkladů. Údaje o nových vyšetřeních jsou součástí zpráv učitelů (nebo výchovného poradce) na pedagogické radě.         </w:t>
      </w:r>
    </w:p>
    <w:p w:rsidR="002115E2" w:rsidRPr="00D8177D" w:rsidRDefault="002115E2" w:rsidP="002115E2">
      <w:pPr>
        <w:pStyle w:val="Zkladntext210"/>
        <w:spacing w:before="0" w:line="240" w:lineRule="auto"/>
        <w:jc w:val="left"/>
        <w:rPr>
          <w:sz w:val="22"/>
          <w:szCs w:val="22"/>
        </w:rPr>
      </w:pPr>
    </w:p>
    <w:p w:rsidR="002115E2" w:rsidRPr="00572231" w:rsidRDefault="00572231" w:rsidP="002115E2">
      <w:pPr>
        <w:pStyle w:val="Zkladntext210"/>
        <w:spacing w:before="0" w:line="240" w:lineRule="auto"/>
        <w:jc w:val="left"/>
        <w:rPr>
          <w:b/>
          <w:i/>
          <w:szCs w:val="24"/>
        </w:rPr>
      </w:pPr>
      <w:r w:rsidRPr="00572231">
        <w:rPr>
          <w:b/>
          <w:i/>
          <w:szCs w:val="24"/>
        </w:rPr>
        <w:t xml:space="preserve">V. </w:t>
      </w:r>
      <w:r w:rsidR="002115E2" w:rsidRPr="00572231">
        <w:rPr>
          <w:b/>
          <w:i/>
          <w:szCs w:val="24"/>
        </w:rPr>
        <w:t xml:space="preserve">Klasifikace </w:t>
      </w:r>
      <w:proofErr w:type="gramStart"/>
      <w:r w:rsidR="002115E2" w:rsidRPr="00572231">
        <w:rPr>
          <w:b/>
          <w:i/>
          <w:szCs w:val="24"/>
        </w:rPr>
        <w:t xml:space="preserve">chování  </w:t>
      </w:r>
      <w:r w:rsidRPr="00572231">
        <w:rPr>
          <w:b/>
          <w:i/>
          <w:szCs w:val="24"/>
        </w:rPr>
        <w:t>žáků</w:t>
      </w:r>
      <w:proofErr w:type="gramEnd"/>
      <w:r w:rsidR="002115E2" w:rsidRPr="00572231">
        <w:rPr>
          <w:b/>
          <w:i/>
          <w:szCs w:val="24"/>
        </w:rPr>
        <w:t xml:space="preserve">    </w:t>
      </w:r>
    </w:p>
    <w:p w:rsidR="002115E2" w:rsidRPr="00D8177D" w:rsidRDefault="002115E2" w:rsidP="002115E2">
      <w:pPr>
        <w:pStyle w:val="Zkladntext210"/>
        <w:spacing w:before="0" w:line="240" w:lineRule="auto"/>
        <w:jc w:val="left"/>
        <w:rPr>
          <w:sz w:val="22"/>
          <w:szCs w:val="22"/>
        </w:rPr>
      </w:pPr>
    </w:p>
    <w:p w:rsidR="002115E2" w:rsidRPr="00D8177D" w:rsidRDefault="002115E2" w:rsidP="002115E2">
      <w:pPr>
        <w:pStyle w:val="Zkladntext210"/>
        <w:spacing w:before="0" w:line="240" w:lineRule="auto"/>
        <w:jc w:val="left"/>
        <w:rPr>
          <w:sz w:val="22"/>
          <w:szCs w:val="22"/>
        </w:rPr>
      </w:pPr>
      <w:r w:rsidRPr="00D8177D">
        <w:rPr>
          <w:sz w:val="22"/>
          <w:szCs w:val="22"/>
        </w:rPr>
        <w:lastRenderedPageBreak/>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2115E2" w:rsidRPr="00D8177D" w:rsidRDefault="002115E2" w:rsidP="002115E2">
      <w:pPr>
        <w:pStyle w:val="Zkladntext210"/>
        <w:spacing w:before="0" w:line="240" w:lineRule="auto"/>
        <w:jc w:val="left"/>
        <w:rPr>
          <w:sz w:val="22"/>
          <w:szCs w:val="22"/>
        </w:rPr>
      </w:pPr>
    </w:p>
    <w:p w:rsidR="002115E2" w:rsidRPr="00D8177D" w:rsidRDefault="002115E2" w:rsidP="002115E2">
      <w:r w:rsidRPr="00D8177D">
        <w:t xml:space="preserve">b) Při klasifikaci chování se přihlíží k věku, morální a rozumové vyspělosti žáka; k uděleným opatřením k posílení kázně se přihlíží pouze tehdy, jestliže tato opatření byla neúčinná. Kritéria </w:t>
      </w:r>
      <w:proofErr w:type="gramStart"/>
      <w:r w:rsidRPr="00D8177D">
        <w:t>pro   jednotlivé</w:t>
      </w:r>
      <w:proofErr w:type="gramEnd"/>
      <w:r w:rsidRPr="00D8177D">
        <w:t xml:space="preserve"> stupně klasifikace chování jsou následující:      </w:t>
      </w:r>
    </w:p>
    <w:p w:rsidR="002115E2" w:rsidRPr="00D8177D" w:rsidRDefault="002115E2" w:rsidP="002115E2">
      <w:r w:rsidRPr="00D8177D">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2115E2" w:rsidRPr="00D8177D" w:rsidRDefault="002115E2" w:rsidP="002115E2">
      <w:r w:rsidRPr="00D8177D">
        <w:t xml:space="preserve">Stupeň 2 (uspokojivé) 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p w:rsidR="003467D4" w:rsidRDefault="002115E2" w:rsidP="002115E2">
      <w:r w:rsidRPr="00D8177D">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3467D4" w:rsidRPr="002656D7" w:rsidRDefault="002115E2" w:rsidP="002115E2">
      <w:r w:rsidRPr="00D8177D">
        <w:t xml:space="preserve">                                                                 </w:t>
      </w:r>
    </w:p>
    <w:p w:rsidR="002115E2" w:rsidRPr="00572231" w:rsidRDefault="00D45FA5" w:rsidP="002115E2">
      <w:pPr>
        <w:rPr>
          <w:b/>
          <w:i/>
        </w:rPr>
      </w:pPr>
      <w:r>
        <w:rPr>
          <w:b/>
          <w:i/>
        </w:rPr>
        <w:t>VI</w:t>
      </w:r>
      <w:r w:rsidR="00572231">
        <w:rPr>
          <w:b/>
          <w:i/>
        </w:rPr>
        <w:t xml:space="preserve">. </w:t>
      </w:r>
      <w:r w:rsidR="002115E2" w:rsidRPr="00572231">
        <w:rPr>
          <w:b/>
          <w:i/>
        </w:rPr>
        <w:t xml:space="preserve">Hodnocení nadaných žáků </w:t>
      </w:r>
    </w:p>
    <w:p w:rsidR="002115E2" w:rsidRPr="00D8177D" w:rsidRDefault="002115E2" w:rsidP="002115E2">
      <w:r w:rsidRPr="00D8177D">
        <w:t xml:space="preserve">1. Ředitel školy může mimořádně nadaného nezletilého žáka přeřadit do vyššího ročníku bez absolvování předchozího </w:t>
      </w:r>
      <w:proofErr w:type="gramStart"/>
      <w:r w:rsidRPr="00D8177D">
        <w:t>ročníku.Podmínkou</w:t>
      </w:r>
      <w:proofErr w:type="gramEnd"/>
      <w:r w:rsidRPr="00D8177D">
        <w:t xml:space="preserve"> přeřazení je vykonání zkoušek z učiva nebo části učiva ročníku, který žák nebo student nebude absolvovat. Obsah a rozsah zkoušek stanoví ředitel školy.</w:t>
      </w:r>
    </w:p>
    <w:p w:rsidR="008E4A0E" w:rsidRPr="00817343" w:rsidRDefault="002115E2" w:rsidP="00817343">
      <w:r w:rsidRPr="00D8177D">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r w:rsidR="00817343">
        <w:t>.</w:t>
      </w:r>
    </w:p>
    <w:p w:rsidR="008E4A0E" w:rsidRPr="002115E2" w:rsidRDefault="008E4A0E">
      <w:pPr>
        <w:pStyle w:val="Zkladntext"/>
        <w:rPr>
          <w:sz w:val="22"/>
          <w:szCs w:val="22"/>
        </w:rPr>
      </w:pPr>
    </w:p>
    <w:p w:rsidR="00E37CC4" w:rsidRPr="00124E12" w:rsidRDefault="008E4A0E" w:rsidP="00E37CC4">
      <w:pPr>
        <w:rPr>
          <w:b/>
          <w:sz w:val="28"/>
          <w:szCs w:val="28"/>
          <w:u w:val="single"/>
        </w:rPr>
      </w:pPr>
      <w:proofErr w:type="gramStart"/>
      <w:r>
        <w:rPr>
          <w:b/>
          <w:sz w:val="28"/>
          <w:szCs w:val="28"/>
          <w:u w:val="single"/>
        </w:rPr>
        <w:t>V</w:t>
      </w:r>
      <w:r w:rsidR="00E37CC4" w:rsidRPr="00124E12">
        <w:rPr>
          <w:b/>
          <w:sz w:val="28"/>
          <w:szCs w:val="28"/>
          <w:u w:val="single"/>
        </w:rPr>
        <w:t>.  Závěrečná</w:t>
      </w:r>
      <w:proofErr w:type="gramEnd"/>
      <w:r w:rsidR="00E37CC4" w:rsidRPr="00124E12">
        <w:rPr>
          <w:b/>
          <w:sz w:val="28"/>
          <w:szCs w:val="28"/>
          <w:u w:val="single"/>
        </w:rPr>
        <w:t xml:space="preserve"> ustanovení</w:t>
      </w:r>
    </w:p>
    <w:p w:rsidR="00E37CC4" w:rsidRPr="00D8177D" w:rsidRDefault="00E37CC4" w:rsidP="00E37CC4">
      <w:pPr>
        <w:numPr>
          <w:ilvl w:val="0"/>
          <w:numId w:val="23"/>
        </w:numPr>
        <w:ind w:left="720"/>
        <w:jc w:val="both"/>
      </w:pPr>
      <w:r w:rsidRPr="00D8177D">
        <w:t>Podle § 30 školského zákona č. 561/2004 Sb. zveřejňuje ředitel školy tento řád následujícím způsobem: vyvěšením v hale školy a ve sborovně školy.</w:t>
      </w:r>
    </w:p>
    <w:p w:rsidR="00E37CC4" w:rsidRPr="00D8177D" w:rsidRDefault="00E37CC4" w:rsidP="00E37CC4">
      <w:pPr>
        <w:numPr>
          <w:ilvl w:val="0"/>
          <w:numId w:val="23"/>
        </w:numPr>
        <w:ind w:left="720"/>
        <w:jc w:val="both"/>
      </w:pPr>
      <w:r w:rsidRPr="00D8177D">
        <w:t>Zaměstnanci školy s tímto řádem byli sez</w:t>
      </w:r>
      <w:r>
        <w:t xml:space="preserve">námeni </w:t>
      </w:r>
      <w:r w:rsidR="00EC1E5A">
        <w:t xml:space="preserve">na provozní poradě dne </w:t>
      </w:r>
      <w:proofErr w:type="gramStart"/>
      <w:r w:rsidR="003760E7">
        <w:t>1.9.2017</w:t>
      </w:r>
      <w:proofErr w:type="gramEnd"/>
    </w:p>
    <w:p w:rsidR="00E37CC4" w:rsidRPr="00D8177D" w:rsidRDefault="00E37CC4" w:rsidP="00E37CC4">
      <w:pPr>
        <w:numPr>
          <w:ilvl w:val="0"/>
          <w:numId w:val="23"/>
        </w:numPr>
        <w:ind w:left="720"/>
        <w:jc w:val="both"/>
      </w:pPr>
      <w:r w:rsidRPr="00D8177D">
        <w:t xml:space="preserve">Žáci školy byli s tímto řádem seznámeni třídními učiteli ve </w:t>
      </w:r>
      <w:proofErr w:type="gramStart"/>
      <w:r w:rsidRPr="00D8177D">
        <w:t xml:space="preserve">dnech </w:t>
      </w:r>
      <w:r w:rsidR="003760E7">
        <w:t>4</w:t>
      </w:r>
      <w:r w:rsidRPr="00D8177D">
        <w:t>.</w:t>
      </w:r>
      <w:r w:rsidR="003760E7">
        <w:t>-8.</w:t>
      </w:r>
      <w:proofErr w:type="gramEnd"/>
      <w:r w:rsidR="003760E7">
        <w:t xml:space="preserve"> </w:t>
      </w:r>
      <w:proofErr w:type="gramStart"/>
      <w:r w:rsidR="003760E7">
        <w:t>9.2017</w:t>
      </w:r>
      <w:r w:rsidRPr="00D8177D">
        <w:t xml:space="preserve">  seznámení</w:t>
      </w:r>
      <w:proofErr w:type="gramEnd"/>
      <w:r w:rsidRPr="00D8177D">
        <w:t xml:space="preserve"> je zaznamenáno v třídních knihách. </w:t>
      </w:r>
    </w:p>
    <w:p w:rsidR="00E37CC4" w:rsidRPr="00D8177D" w:rsidRDefault="00E37CC4" w:rsidP="00E37CC4">
      <w:pPr>
        <w:numPr>
          <w:ilvl w:val="0"/>
          <w:numId w:val="23"/>
        </w:numPr>
        <w:ind w:left="720"/>
        <w:jc w:val="both"/>
      </w:pPr>
      <w:r w:rsidRPr="00D8177D">
        <w:t>Zákonní zástupci žáků byli informováni o vydání řádu školy informací v žákovských knížkách, řád je pro ně zpřístupněn v hale školy a na webových stránkách školy.</w:t>
      </w:r>
    </w:p>
    <w:p w:rsidR="00BA5C0F" w:rsidRDefault="00BA5C0F">
      <w:pPr>
        <w:pStyle w:val="Zkladntext"/>
        <w:rPr>
          <w:b/>
          <w:sz w:val="32"/>
          <w:szCs w:val="32"/>
          <w:u w:val="single"/>
        </w:rPr>
      </w:pPr>
    </w:p>
    <w:p w:rsidR="00E37CC4" w:rsidRDefault="00E37CC4">
      <w:pPr>
        <w:pStyle w:val="Zkladntext"/>
        <w:rPr>
          <w:b/>
          <w:sz w:val="32"/>
          <w:szCs w:val="32"/>
          <w:u w:val="single"/>
        </w:rPr>
      </w:pPr>
    </w:p>
    <w:p w:rsidR="00E37CC4" w:rsidRPr="00E37CC4" w:rsidRDefault="00E37CC4" w:rsidP="00E22549">
      <w:pPr>
        <w:pStyle w:val="Zkladntext"/>
        <w:ind w:left="6372" w:firstLine="708"/>
        <w:rPr>
          <w:szCs w:val="24"/>
        </w:rPr>
      </w:pPr>
      <w:r w:rsidRPr="00E37CC4">
        <w:rPr>
          <w:szCs w:val="24"/>
        </w:rPr>
        <w:t xml:space="preserve">Eduard </w:t>
      </w:r>
      <w:proofErr w:type="spellStart"/>
      <w:r w:rsidRPr="00E37CC4">
        <w:rPr>
          <w:szCs w:val="24"/>
        </w:rPr>
        <w:t>Střílek</w:t>
      </w:r>
      <w:proofErr w:type="spellEnd"/>
      <w:r w:rsidRPr="00E37CC4">
        <w:rPr>
          <w:szCs w:val="24"/>
        </w:rPr>
        <w:t xml:space="preserve"> </w:t>
      </w:r>
    </w:p>
    <w:p w:rsidR="00E37CC4" w:rsidRPr="00E37CC4" w:rsidRDefault="00E37CC4" w:rsidP="00E22549">
      <w:pPr>
        <w:pStyle w:val="Zkladntext"/>
        <w:ind w:left="7080"/>
        <w:rPr>
          <w:szCs w:val="24"/>
        </w:rPr>
      </w:pPr>
      <w:r w:rsidRPr="00E37CC4">
        <w:rPr>
          <w:szCs w:val="24"/>
        </w:rPr>
        <w:t>Ředitel školy</w:t>
      </w:r>
    </w:p>
    <w:sectPr w:rsidR="00E37CC4" w:rsidRPr="00E37CC4" w:rsidSect="007375ED">
      <w:headerReference w:type="default" r:id="rId8"/>
      <w:footerReference w:type="default" r:id="rId9"/>
      <w:pgSz w:w="11907" w:h="16840" w:code="9"/>
      <w:pgMar w:top="1134" w:right="851" w:bottom="851"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F4" w:rsidRDefault="00B212F4">
      <w:r>
        <w:separator/>
      </w:r>
    </w:p>
    <w:p w:rsidR="00B212F4" w:rsidRDefault="00B212F4"/>
  </w:endnote>
  <w:endnote w:type="continuationSeparator" w:id="0">
    <w:p w:rsidR="00B212F4" w:rsidRDefault="00B212F4">
      <w:r>
        <w:continuationSeparator/>
      </w:r>
    </w:p>
    <w:p w:rsidR="00B212F4" w:rsidRDefault="00B212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11" w:rsidRDefault="00D73E0B">
    <w:pPr>
      <w:pStyle w:val="Zpat"/>
      <w:framePr w:wrap="auto" w:vAnchor="text" w:hAnchor="margin" w:xAlign="right" w:y="1"/>
      <w:rPr>
        <w:rStyle w:val="slostrnky"/>
      </w:rPr>
    </w:pPr>
    <w:r>
      <w:rPr>
        <w:rStyle w:val="slostrnky"/>
      </w:rPr>
      <w:fldChar w:fldCharType="begin"/>
    </w:r>
    <w:r w:rsidR="00AB4511">
      <w:rPr>
        <w:rStyle w:val="slostrnky"/>
      </w:rPr>
      <w:instrText xml:space="preserve">PAGE  </w:instrText>
    </w:r>
    <w:r>
      <w:rPr>
        <w:rStyle w:val="slostrnky"/>
      </w:rPr>
      <w:fldChar w:fldCharType="separate"/>
    </w:r>
    <w:r w:rsidR="00495F65">
      <w:rPr>
        <w:rStyle w:val="slostrnky"/>
        <w:noProof/>
      </w:rPr>
      <w:t>2</w:t>
    </w:r>
    <w:r>
      <w:rPr>
        <w:rStyle w:val="slostrnky"/>
      </w:rPr>
      <w:fldChar w:fldCharType="end"/>
    </w:r>
  </w:p>
  <w:p w:rsidR="00AB4511" w:rsidRDefault="00AB4511">
    <w:pPr>
      <w:pStyle w:val="Zpat"/>
      <w:ind w:right="360"/>
    </w:pPr>
  </w:p>
  <w:p w:rsidR="00AB4511" w:rsidRDefault="00AB45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F4" w:rsidRDefault="00B212F4">
      <w:r>
        <w:separator/>
      </w:r>
    </w:p>
    <w:p w:rsidR="00B212F4" w:rsidRDefault="00B212F4"/>
  </w:footnote>
  <w:footnote w:type="continuationSeparator" w:id="0">
    <w:p w:rsidR="00B212F4" w:rsidRDefault="00B212F4">
      <w:r>
        <w:continuationSeparator/>
      </w:r>
    </w:p>
    <w:p w:rsidR="00B212F4" w:rsidRDefault="00B212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11" w:rsidRDefault="00AB4511">
    <w:pPr>
      <w:pStyle w:val="Zhlav"/>
    </w:pPr>
  </w:p>
  <w:p w:rsidR="00AB4511" w:rsidRDefault="00AB45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60"/>
      </v:shape>
    </w:pict>
  </w:numPicBullet>
  <w:abstractNum w:abstractNumId="0">
    <w:nsid w:val="00560AEB"/>
    <w:multiLevelType w:val="hybridMultilevel"/>
    <w:tmpl w:val="E3C24854"/>
    <w:lvl w:ilvl="0" w:tplc="0405000F">
      <w:start w:val="1"/>
      <w:numFmt w:val="decimal"/>
      <w:lvlText w:val="%1."/>
      <w:lvlJc w:val="left"/>
      <w:pPr>
        <w:ind w:left="360" w:hanging="360"/>
      </w:pPr>
      <w:rPr>
        <w:rFonts w:hint="default"/>
      </w:rPr>
    </w:lvl>
    <w:lvl w:ilvl="1" w:tplc="14D8FA62">
      <w:numFmt w:val="bullet"/>
      <w:lvlText w:val="-"/>
      <w:lvlJc w:val="left"/>
      <w:pPr>
        <w:ind w:left="1080" w:hanging="360"/>
      </w:pPr>
      <w:rPr>
        <w:rFonts w:ascii="Calibri" w:eastAsia="Calibri" w:hAnsi="Calibri"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nsid w:val="0B3E6D6E"/>
    <w:multiLevelType w:val="singleLevel"/>
    <w:tmpl w:val="7DCEC086"/>
    <w:lvl w:ilvl="0">
      <w:start w:val="6"/>
      <w:numFmt w:val="none"/>
      <w:lvlText w:val="-"/>
      <w:legacy w:legacy="1" w:legacySpace="120" w:legacyIndent="360"/>
      <w:lvlJc w:val="left"/>
      <w:pPr>
        <w:ind w:left="720" w:hanging="360"/>
      </w:pPr>
    </w:lvl>
  </w:abstractNum>
  <w:abstractNum w:abstractNumId="3">
    <w:nsid w:val="0E6E4EB5"/>
    <w:multiLevelType w:val="singleLevel"/>
    <w:tmpl w:val="7DCEC086"/>
    <w:lvl w:ilvl="0">
      <w:start w:val="6"/>
      <w:numFmt w:val="none"/>
      <w:lvlText w:val="-"/>
      <w:legacy w:legacy="1" w:legacySpace="120" w:legacyIndent="360"/>
      <w:lvlJc w:val="left"/>
      <w:pPr>
        <w:ind w:left="720" w:hanging="360"/>
      </w:pPr>
    </w:lvl>
  </w:abstractNum>
  <w:abstractNum w:abstractNumId="4">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nsid w:val="12561569"/>
    <w:multiLevelType w:val="multilevel"/>
    <w:tmpl w:val="1CD211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8">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nsid w:val="288F3F90"/>
    <w:multiLevelType w:val="singleLevel"/>
    <w:tmpl w:val="7DCEC086"/>
    <w:lvl w:ilvl="0">
      <w:start w:val="6"/>
      <w:numFmt w:val="none"/>
      <w:lvlText w:val="-"/>
      <w:legacy w:legacy="1" w:legacySpace="120" w:legacyIndent="360"/>
      <w:lvlJc w:val="left"/>
      <w:pPr>
        <w:ind w:left="720" w:hanging="360"/>
      </w:pPr>
    </w:lvl>
  </w:abstractNum>
  <w:abstractNum w:abstractNumId="1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32CC0765"/>
    <w:multiLevelType w:val="singleLevel"/>
    <w:tmpl w:val="7DCEC086"/>
    <w:lvl w:ilvl="0">
      <w:start w:val="6"/>
      <w:numFmt w:val="none"/>
      <w:lvlText w:val="-"/>
      <w:legacy w:legacy="1" w:legacySpace="120" w:legacyIndent="360"/>
      <w:lvlJc w:val="left"/>
      <w:pPr>
        <w:ind w:left="720" w:hanging="360"/>
      </w:pPr>
    </w:lvl>
  </w:abstractNum>
  <w:abstractNum w:abstractNumId="12">
    <w:nsid w:val="34F023E7"/>
    <w:multiLevelType w:val="singleLevel"/>
    <w:tmpl w:val="7DCEC086"/>
    <w:lvl w:ilvl="0">
      <w:start w:val="6"/>
      <w:numFmt w:val="none"/>
      <w:lvlText w:val="-"/>
      <w:legacy w:legacy="1" w:legacySpace="120" w:legacyIndent="360"/>
      <w:lvlJc w:val="left"/>
      <w:pPr>
        <w:ind w:left="720" w:hanging="360"/>
      </w:pPr>
    </w:lvl>
  </w:abstractNum>
  <w:abstractNum w:abstractNumId="13">
    <w:nsid w:val="3C0265FD"/>
    <w:multiLevelType w:val="hybridMultilevel"/>
    <w:tmpl w:val="A01E329E"/>
    <w:lvl w:ilvl="0" w:tplc="3990BC5C">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4D42A4"/>
    <w:multiLevelType w:val="singleLevel"/>
    <w:tmpl w:val="7DCEC086"/>
    <w:lvl w:ilvl="0">
      <w:start w:val="6"/>
      <w:numFmt w:val="none"/>
      <w:lvlText w:val="-"/>
      <w:legacy w:legacy="1" w:legacySpace="120" w:legacyIndent="360"/>
      <w:lvlJc w:val="left"/>
      <w:pPr>
        <w:ind w:left="720" w:hanging="360"/>
      </w:pPr>
    </w:lvl>
  </w:abstractNum>
  <w:abstractNum w:abstractNumId="15">
    <w:nsid w:val="3EE04577"/>
    <w:multiLevelType w:val="singleLevel"/>
    <w:tmpl w:val="7DCEC086"/>
    <w:lvl w:ilvl="0">
      <w:start w:val="6"/>
      <w:numFmt w:val="none"/>
      <w:lvlText w:val="-"/>
      <w:legacy w:legacy="1" w:legacySpace="120" w:legacyIndent="360"/>
      <w:lvlJc w:val="left"/>
      <w:pPr>
        <w:ind w:left="720" w:hanging="360"/>
      </w:pPr>
    </w:lvl>
  </w:abstractNum>
  <w:abstractNum w:abstractNumId="16">
    <w:nsid w:val="409E289D"/>
    <w:multiLevelType w:val="singleLevel"/>
    <w:tmpl w:val="7DCEC086"/>
    <w:lvl w:ilvl="0">
      <w:start w:val="6"/>
      <w:numFmt w:val="none"/>
      <w:lvlText w:val="-"/>
      <w:legacy w:legacy="1" w:legacySpace="120" w:legacyIndent="360"/>
      <w:lvlJc w:val="left"/>
      <w:pPr>
        <w:ind w:left="720" w:hanging="360"/>
      </w:pPr>
    </w:lvl>
  </w:abstractNum>
  <w:abstractNum w:abstractNumId="17">
    <w:nsid w:val="42F204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A0F56DA"/>
    <w:multiLevelType w:val="singleLevel"/>
    <w:tmpl w:val="7DCEC086"/>
    <w:lvl w:ilvl="0">
      <w:start w:val="6"/>
      <w:numFmt w:val="none"/>
      <w:lvlText w:val="-"/>
      <w:legacy w:legacy="1" w:legacySpace="120" w:legacyIndent="360"/>
      <w:lvlJc w:val="left"/>
      <w:pPr>
        <w:ind w:left="720" w:hanging="360"/>
      </w:pPr>
    </w:lvl>
  </w:abstractNum>
  <w:abstractNum w:abstractNumId="20">
    <w:nsid w:val="5B047AFF"/>
    <w:multiLevelType w:val="multilevel"/>
    <w:tmpl w:val="5E2407DA"/>
    <w:lvl w:ilvl="0">
      <w:start w:val="1"/>
      <w:numFmt w:val="decimal"/>
      <w:lvlText w:val="%1."/>
      <w:lvlJc w:val="left"/>
      <w:pPr>
        <w:tabs>
          <w:tab w:val="num" w:pos="180"/>
        </w:tabs>
        <w:ind w:left="180" w:hanging="360"/>
      </w:pPr>
      <w:rPr>
        <w:rFonts w:ascii="Times New Roman" w:eastAsia="Times New Roman" w:hAnsi="Times New Roman"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21">
    <w:nsid w:val="5C365D2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4">
    <w:nsid w:val="64334E9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679C2630"/>
    <w:multiLevelType w:val="hybridMultilevel"/>
    <w:tmpl w:val="5A9A5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653EF5"/>
    <w:multiLevelType w:val="singleLevel"/>
    <w:tmpl w:val="7DCEC086"/>
    <w:lvl w:ilvl="0">
      <w:start w:val="6"/>
      <w:numFmt w:val="none"/>
      <w:lvlText w:val="-"/>
      <w:legacy w:legacy="1" w:legacySpace="120" w:legacyIndent="360"/>
      <w:lvlJc w:val="left"/>
      <w:pPr>
        <w:ind w:left="720" w:hanging="360"/>
      </w:pPr>
    </w:lvl>
  </w:abstractNum>
  <w:abstractNum w:abstractNumId="27">
    <w:nsid w:val="6AD961C7"/>
    <w:multiLevelType w:val="multilevel"/>
    <w:tmpl w:val="0B14715A"/>
    <w:lvl w:ilvl="0">
      <w:start w:val="1"/>
      <w:numFmt w:val="decimal"/>
      <w:lvlText w:val="%1."/>
      <w:lvlJc w:val="left"/>
      <w:pPr>
        <w:tabs>
          <w:tab w:val="num" w:pos="180"/>
        </w:tabs>
        <w:ind w:left="180" w:hanging="360"/>
      </w:pPr>
      <w:rPr>
        <w:rFonts w:ascii="Times New Roman" w:eastAsia="Times New Roman"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28">
    <w:nsid w:val="6AFA56DD"/>
    <w:multiLevelType w:val="singleLevel"/>
    <w:tmpl w:val="7DCEC086"/>
    <w:lvl w:ilvl="0">
      <w:start w:val="6"/>
      <w:numFmt w:val="none"/>
      <w:lvlText w:val="-"/>
      <w:legacy w:legacy="1" w:legacySpace="120" w:legacyIndent="360"/>
      <w:lvlJc w:val="left"/>
      <w:pPr>
        <w:ind w:left="720" w:hanging="360"/>
      </w:pPr>
    </w:lvl>
  </w:abstractNum>
  <w:abstractNum w:abstractNumId="29">
    <w:nsid w:val="7600376F"/>
    <w:multiLevelType w:val="singleLevel"/>
    <w:tmpl w:val="DC044604"/>
    <w:lvl w:ilvl="0">
      <w:numFmt w:val="decimal"/>
      <w:lvlText w:val="%1"/>
      <w:legacy w:legacy="1" w:legacySpace="0" w:legacyIndent="0"/>
      <w:lvlJc w:val="left"/>
    </w:lvl>
  </w:abstractNum>
  <w:abstractNum w:abstractNumId="30">
    <w:nsid w:val="7868764C"/>
    <w:multiLevelType w:val="hybridMultilevel"/>
    <w:tmpl w:val="0E7E4BFE"/>
    <w:lvl w:ilvl="0" w:tplc="521A28A8">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0609C4"/>
    <w:multiLevelType w:val="hybridMultilevel"/>
    <w:tmpl w:val="85EC0E6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num w:numId="1">
    <w:abstractNumId w:val="14"/>
  </w:num>
  <w:num w:numId="2">
    <w:abstractNumId w:val="12"/>
  </w:num>
  <w:num w:numId="3">
    <w:abstractNumId w:val="19"/>
  </w:num>
  <w:num w:numId="4">
    <w:abstractNumId w:val="3"/>
  </w:num>
  <w:num w:numId="5">
    <w:abstractNumId w:val="26"/>
  </w:num>
  <w:num w:numId="6">
    <w:abstractNumId w:val="28"/>
  </w:num>
  <w:num w:numId="7">
    <w:abstractNumId w:val="2"/>
  </w:num>
  <w:num w:numId="8">
    <w:abstractNumId w:val="11"/>
  </w:num>
  <w:num w:numId="9">
    <w:abstractNumId w:val="15"/>
  </w:num>
  <w:num w:numId="10">
    <w:abstractNumId w:val="16"/>
  </w:num>
  <w:num w:numId="11">
    <w:abstractNumId w:val="9"/>
  </w:num>
  <w:num w:numId="12">
    <w:abstractNumId w:val="5"/>
  </w:num>
  <w:num w:numId="13">
    <w:abstractNumId w:val="23"/>
  </w:num>
  <w:num w:numId="14">
    <w:abstractNumId w:val="7"/>
  </w:num>
  <w:num w:numId="15">
    <w:abstractNumId w:val="8"/>
  </w:num>
  <w:num w:numId="16">
    <w:abstractNumId w:val="1"/>
  </w:num>
  <w:num w:numId="17">
    <w:abstractNumId w:val="4"/>
  </w:num>
  <w:num w:numId="18">
    <w:abstractNumId w:val="6"/>
  </w:num>
  <w:num w:numId="19">
    <w:abstractNumId w:val="20"/>
  </w:num>
  <w:num w:numId="20">
    <w:abstractNumId w:val="32"/>
  </w:num>
  <w:num w:numId="21">
    <w:abstractNumId w:val="27"/>
  </w:num>
  <w:num w:numId="22">
    <w:abstractNumId w:val="22"/>
  </w:num>
  <w:num w:numId="23">
    <w:abstractNumId w:val="10"/>
  </w:num>
  <w:num w:numId="24">
    <w:abstractNumId w:val="31"/>
  </w:num>
  <w:num w:numId="25">
    <w:abstractNumId w:val="0"/>
  </w:num>
  <w:num w:numId="26">
    <w:abstractNumId w:val="18"/>
  </w:num>
  <w:num w:numId="27">
    <w:abstractNumId w:val="29"/>
  </w:num>
  <w:num w:numId="28">
    <w:abstractNumId w:val="30"/>
  </w:num>
  <w:num w:numId="29">
    <w:abstractNumId w:val="13"/>
  </w:num>
  <w:num w:numId="30">
    <w:abstractNumId w:val="25"/>
  </w:num>
  <w:num w:numId="31">
    <w:abstractNumId w:val="17"/>
  </w:num>
  <w:num w:numId="32">
    <w:abstractNumId w:val="2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D7506A"/>
    <w:rsid w:val="00014A4D"/>
    <w:rsid w:val="00025F46"/>
    <w:rsid w:val="00034145"/>
    <w:rsid w:val="00057F29"/>
    <w:rsid w:val="00067EAC"/>
    <w:rsid w:val="000A6EAF"/>
    <w:rsid w:val="000B18E8"/>
    <w:rsid w:val="000D1C9D"/>
    <w:rsid w:val="000D3FEF"/>
    <w:rsid w:val="000E63F1"/>
    <w:rsid w:val="000F7993"/>
    <w:rsid w:val="0012410F"/>
    <w:rsid w:val="00124E12"/>
    <w:rsid w:val="001649E5"/>
    <w:rsid w:val="00166813"/>
    <w:rsid w:val="00183F9E"/>
    <w:rsid w:val="00185C9D"/>
    <w:rsid w:val="001951BD"/>
    <w:rsid w:val="001A2275"/>
    <w:rsid w:val="001A312B"/>
    <w:rsid w:val="001B77E7"/>
    <w:rsid w:val="001D26FD"/>
    <w:rsid w:val="001F1AF2"/>
    <w:rsid w:val="00200504"/>
    <w:rsid w:val="002115E2"/>
    <w:rsid w:val="00254371"/>
    <w:rsid w:val="00261576"/>
    <w:rsid w:val="002656D7"/>
    <w:rsid w:val="002B20DD"/>
    <w:rsid w:val="002D6263"/>
    <w:rsid w:val="002E4B46"/>
    <w:rsid w:val="00307340"/>
    <w:rsid w:val="003467D4"/>
    <w:rsid w:val="003760E7"/>
    <w:rsid w:val="00390FE0"/>
    <w:rsid w:val="00395E5D"/>
    <w:rsid w:val="003B2F88"/>
    <w:rsid w:val="003D1FA5"/>
    <w:rsid w:val="003F241E"/>
    <w:rsid w:val="003F7E80"/>
    <w:rsid w:val="00400FFF"/>
    <w:rsid w:val="00441EF0"/>
    <w:rsid w:val="004577E4"/>
    <w:rsid w:val="004610D7"/>
    <w:rsid w:val="004714C7"/>
    <w:rsid w:val="004954A5"/>
    <w:rsid w:val="00495F65"/>
    <w:rsid w:val="004A208C"/>
    <w:rsid w:val="004C1BDD"/>
    <w:rsid w:val="004E68C7"/>
    <w:rsid w:val="00506500"/>
    <w:rsid w:val="00506862"/>
    <w:rsid w:val="005140E5"/>
    <w:rsid w:val="0052257D"/>
    <w:rsid w:val="00525BEC"/>
    <w:rsid w:val="0054018B"/>
    <w:rsid w:val="00541468"/>
    <w:rsid w:val="005632DB"/>
    <w:rsid w:val="00565E3E"/>
    <w:rsid w:val="00572231"/>
    <w:rsid w:val="005A1A45"/>
    <w:rsid w:val="005A7CE4"/>
    <w:rsid w:val="005B12DD"/>
    <w:rsid w:val="005C4815"/>
    <w:rsid w:val="005E09B3"/>
    <w:rsid w:val="005E0B75"/>
    <w:rsid w:val="005E0FB3"/>
    <w:rsid w:val="005E24D4"/>
    <w:rsid w:val="005F2A48"/>
    <w:rsid w:val="00612DB8"/>
    <w:rsid w:val="0061659A"/>
    <w:rsid w:val="00664E32"/>
    <w:rsid w:val="006764D2"/>
    <w:rsid w:val="006B3805"/>
    <w:rsid w:val="006B78A3"/>
    <w:rsid w:val="006C1622"/>
    <w:rsid w:val="006C6B5A"/>
    <w:rsid w:val="006D72E6"/>
    <w:rsid w:val="006E7773"/>
    <w:rsid w:val="00700035"/>
    <w:rsid w:val="00726C8C"/>
    <w:rsid w:val="007375ED"/>
    <w:rsid w:val="00757762"/>
    <w:rsid w:val="00766C3D"/>
    <w:rsid w:val="00777C3F"/>
    <w:rsid w:val="007C15A4"/>
    <w:rsid w:val="007D77D2"/>
    <w:rsid w:val="007E3EF3"/>
    <w:rsid w:val="007F6D1D"/>
    <w:rsid w:val="00800E45"/>
    <w:rsid w:val="00804F11"/>
    <w:rsid w:val="00807E21"/>
    <w:rsid w:val="00815400"/>
    <w:rsid w:val="00817343"/>
    <w:rsid w:val="008265DD"/>
    <w:rsid w:val="00833D2C"/>
    <w:rsid w:val="008364C4"/>
    <w:rsid w:val="00870257"/>
    <w:rsid w:val="00881007"/>
    <w:rsid w:val="008D1A1A"/>
    <w:rsid w:val="008E4A0E"/>
    <w:rsid w:val="00911EDD"/>
    <w:rsid w:val="00924D46"/>
    <w:rsid w:val="00927AD9"/>
    <w:rsid w:val="00934706"/>
    <w:rsid w:val="00940201"/>
    <w:rsid w:val="009570E7"/>
    <w:rsid w:val="00971D8D"/>
    <w:rsid w:val="0098396D"/>
    <w:rsid w:val="009A43AD"/>
    <w:rsid w:val="009A54CF"/>
    <w:rsid w:val="009B72E6"/>
    <w:rsid w:val="009E1B23"/>
    <w:rsid w:val="009F1672"/>
    <w:rsid w:val="00A053F7"/>
    <w:rsid w:val="00A07A39"/>
    <w:rsid w:val="00A10F1D"/>
    <w:rsid w:val="00A12657"/>
    <w:rsid w:val="00A517F9"/>
    <w:rsid w:val="00A77E98"/>
    <w:rsid w:val="00AA0905"/>
    <w:rsid w:val="00AB4511"/>
    <w:rsid w:val="00AC5EBD"/>
    <w:rsid w:val="00AC699B"/>
    <w:rsid w:val="00AE21C1"/>
    <w:rsid w:val="00AE61DF"/>
    <w:rsid w:val="00B212F4"/>
    <w:rsid w:val="00B46456"/>
    <w:rsid w:val="00B67767"/>
    <w:rsid w:val="00BA5C0F"/>
    <w:rsid w:val="00BD4549"/>
    <w:rsid w:val="00BF1518"/>
    <w:rsid w:val="00BF2806"/>
    <w:rsid w:val="00C24C44"/>
    <w:rsid w:val="00C25F3B"/>
    <w:rsid w:val="00C3600B"/>
    <w:rsid w:val="00C70833"/>
    <w:rsid w:val="00C7161F"/>
    <w:rsid w:val="00C80217"/>
    <w:rsid w:val="00C80FC6"/>
    <w:rsid w:val="00CA2028"/>
    <w:rsid w:val="00CD6B93"/>
    <w:rsid w:val="00CE2D37"/>
    <w:rsid w:val="00CF1233"/>
    <w:rsid w:val="00CF1CD7"/>
    <w:rsid w:val="00D2732B"/>
    <w:rsid w:val="00D305FF"/>
    <w:rsid w:val="00D45FA5"/>
    <w:rsid w:val="00D50C35"/>
    <w:rsid w:val="00D51C29"/>
    <w:rsid w:val="00D73C7C"/>
    <w:rsid w:val="00D73E0B"/>
    <w:rsid w:val="00D7506A"/>
    <w:rsid w:val="00D85003"/>
    <w:rsid w:val="00D85379"/>
    <w:rsid w:val="00D924E0"/>
    <w:rsid w:val="00DA2680"/>
    <w:rsid w:val="00DB5B78"/>
    <w:rsid w:val="00DD1691"/>
    <w:rsid w:val="00E16443"/>
    <w:rsid w:val="00E17A7E"/>
    <w:rsid w:val="00E22549"/>
    <w:rsid w:val="00E37CC4"/>
    <w:rsid w:val="00EC1E5A"/>
    <w:rsid w:val="00EE7961"/>
    <w:rsid w:val="00F46F4D"/>
    <w:rsid w:val="00FE2F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5ED"/>
    <w:pPr>
      <w:overflowPunct w:val="0"/>
      <w:autoSpaceDE w:val="0"/>
      <w:autoSpaceDN w:val="0"/>
      <w:adjustRightInd w:val="0"/>
      <w:textAlignment w:val="baseline"/>
    </w:pPr>
    <w:rPr>
      <w:sz w:val="24"/>
    </w:rPr>
  </w:style>
  <w:style w:type="paragraph" w:styleId="Nadpis1">
    <w:name w:val="heading 1"/>
    <w:basedOn w:val="Normln"/>
    <w:next w:val="Normln"/>
    <w:qFormat/>
    <w:rsid w:val="007375ED"/>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7375ED"/>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7375ED"/>
    <w:pPr>
      <w:keepNext/>
      <w:outlineLvl w:val="2"/>
    </w:pPr>
    <w:rPr>
      <w:b/>
    </w:rPr>
  </w:style>
  <w:style w:type="paragraph" w:styleId="Nadpis4">
    <w:name w:val="heading 4"/>
    <w:basedOn w:val="Normln"/>
    <w:next w:val="Normln"/>
    <w:qFormat/>
    <w:rsid w:val="007375ED"/>
    <w:pPr>
      <w:keepNext/>
      <w:jc w:val="center"/>
      <w:outlineLvl w:val="3"/>
    </w:pPr>
  </w:style>
  <w:style w:type="paragraph" w:styleId="Nadpis5">
    <w:name w:val="heading 5"/>
    <w:basedOn w:val="Normln"/>
    <w:next w:val="Normln"/>
    <w:qFormat/>
    <w:rsid w:val="007375ED"/>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7375ED"/>
    <w:pPr>
      <w:keepNext/>
      <w:spacing w:before="120" w:line="240" w:lineRule="atLeast"/>
      <w:jc w:val="both"/>
      <w:outlineLvl w:val="5"/>
    </w:pPr>
    <w:rPr>
      <w:b/>
      <w:u w:val="single"/>
    </w:rPr>
  </w:style>
  <w:style w:type="paragraph" w:styleId="Nadpis7">
    <w:name w:val="heading 7"/>
    <w:basedOn w:val="Normln"/>
    <w:next w:val="Normln"/>
    <w:qFormat/>
    <w:rsid w:val="007375ED"/>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7375ED"/>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7375ED"/>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7375ED"/>
    <w:pPr>
      <w:tabs>
        <w:tab w:val="center" w:pos="4536"/>
        <w:tab w:val="right" w:pos="9072"/>
      </w:tabs>
    </w:pPr>
    <w:rPr>
      <w:sz w:val="20"/>
    </w:rPr>
  </w:style>
  <w:style w:type="paragraph" w:customStyle="1" w:styleId="Zkladntext21">
    <w:name w:val="Základní text 21"/>
    <w:basedOn w:val="Normln"/>
    <w:rsid w:val="007375ED"/>
    <w:pPr>
      <w:jc w:val="both"/>
    </w:pPr>
    <w:rPr>
      <w:b/>
      <w:color w:val="0000FF"/>
    </w:rPr>
  </w:style>
  <w:style w:type="paragraph" w:styleId="Zkladntext">
    <w:name w:val="Body Text"/>
    <w:basedOn w:val="Normln"/>
    <w:link w:val="ZkladntextChar"/>
    <w:rsid w:val="007375ED"/>
  </w:style>
  <w:style w:type="paragraph" w:customStyle="1" w:styleId="Paragraf">
    <w:name w:val="Paragraf"/>
    <w:basedOn w:val="Normln"/>
    <w:rsid w:val="007375ED"/>
    <w:pPr>
      <w:keepNext/>
      <w:spacing w:before="120" w:line="240" w:lineRule="atLeast"/>
      <w:jc w:val="center"/>
    </w:pPr>
    <w:rPr>
      <w:rFonts w:ascii="Arial" w:hAnsi="Arial"/>
      <w:sz w:val="18"/>
    </w:rPr>
  </w:style>
  <w:style w:type="paragraph" w:customStyle="1" w:styleId="Nzevparagrafu">
    <w:name w:val="Název paragrafu"/>
    <w:basedOn w:val="Normln"/>
    <w:rsid w:val="007375ED"/>
    <w:pPr>
      <w:keepNext/>
      <w:spacing w:before="120" w:line="240" w:lineRule="atLeast"/>
      <w:jc w:val="center"/>
    </w:pPr>
    <w:rPr>
      <w:rFonts w:ascii="Arial" w:hAnsi="Arial"/>
      <w:b/>
      <w:sz w:val="18"/>
    </w:rPr>
  </w:style>
  <w:style w:type="paragraph" w:customStyle="1" w:styleId="Psmeno">
    <w:name w:val="Písmeno"/>
    <w:basedOn w:val="Normln"/>
    <w:qFormat/>
    <w:rsid w:val="007375ED"/>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7375ED"/>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7375ED"/>
    <w:pPr>
      <w:spacing w:before="120" w:line="240" w:lineRule="atLeast"/>
    </w:pPr>
    <w:rPr>
      <w:sz w:val="15"/>
    </w:rPr>
  </w:style>
  <w:style w:type="paragraph" w:customStyle="1" w:styleId="DefinitionTerm">
    <w:name w:val="Definition Term"/>
    <w:basedOn w:val="Normln"/>
    <w:next w:val="Normln"/>
    <w:rsid w:val="007375ED"/>
    <w:pPr>
      <w:widowControl w:val="0"/>
    </w:pPr>
  </w:style>
  <w:style w:type="paragraph" w:customStyle="1" w:styleId="DefinitionList">
    <w:name w:val="Definition List"/>
    <w:basedOn w:val="Normln"/>
    <w:next w:val="DefinitionTerm"/>
    <w:rsid w:val="007375ED"/>
    <w:pPr>
      <w:widowControl w:val="0"/>
      <w:ind w:left="360"/>
    </w:pPr>
  </w:style>
  <w:style w:type="paragraph" w:customStyle="1" w:styleId="Prosttext1">
    <w:name w:val="Prostý text1"/>
    <w:basedOn w:val="Normln"/>
    <w:rsid w:val="007375ED"/>
    <w:rPr>
      <w:rFonts w:ascii="Courier New" w:hAnsi="Courier New"/>
      <w:color w:val="000000"/>
      <w:sz w:val="20"/>
    </w:rPr>
  </w:style>
  <w:style w:type="paragraph" w:styleId="Zhlav">
    <w:name w:val="header"/>
    <w:basedOn w:val="Normln"/>
    <w:semiHidden/>
    <w:rsid w:val="007375ED"/>
    <w:pPr>
      <w:tabs>
        <w:tab w:val="center" w:pos="4536"/>
        <w:tab w:val="right" w:pos="9072"/>
      </w:tabs>
    </w:pPr>
  </w:style>
  <w:style w:type="character" w:customStyle="1" w:styleId="Hypertextovodkaz1">
    <w:name w:val="Hypertextový odkaz1"/>
    <w:basedOn w:val="Standardnpsmoodstavce"/>
    <w:rsid w:val="007375ED"/>
    <w:rPr>
      <w:color w:val="0000FF"/>
      <w:u w:val="single"/>
    </w:rPr>
  </w:style>
  <w:style w:type="paragraph" w:styleId="Seznam">
    <w:name w:val="List"/>
    <w:basedOn w:val="Normln"/>
    <w:semiHidden/>
    <w:rsid w:val="007375ED"/>
    <w:pPr>
      <w:ind w:left="283" w:hanging="283"/>
    </w:pPr>
    <w:rPr>
      <w:sz w:val="20"/>
    </w:rPr>
  </w:style>
  <w:style w:type="paragraph" w:styleId="Nzev">
    <w:name w:val="Title"/>
    <w:basedOn w:val="Normln"/>
    <w:qFormat/>
    <w:rsid w:val="007375ED"/>
    <w:pPr>
      <w:jc w:val="center"/>
    </w:pPr>
    <w:rPr>
      <w:b/>
      <w:sz w:val="28"/>
      <w:u w:val="single"/>
    </w:rPr>
  </w:style>
  <w:style w:type="character" w:styleId="slostrnky">
    <w:name w:val="page number"/>
    <w:basedOn w:val="Standardnpsmoodstavce"/>
    <w:semiHidden/>
    <w:rsid w:val="007375ED"/>
  </w:style>
  <w:style w:type="paragraph" w:customStyle="1" w:styleId="Normlnweb1">
    <w:name w:val="Normální (web)1"/>
    <w:basedOn w:val="Normln"/>
    <w:rsid w:val="007375ED"/>
    <w:pPr>
      <w:spacing w:before="100" w:after="100"/>
    </w:pPr>
  </w:style>
  <w:style w:type="paragraph" w:customStyle="1" w:styleId="NormalWeb1">
    <w:name w:val="Normal (Web)1"/>
    <w:basedOn w:val="Normln"/>
    <w:rsid w:val="007375ED"/>
    <w:pPr>
      <w:spacing w:before="100" w:after="100"/>
    </w:pPr>
    <w:rPr>
      <w:rFonts w:ascii="Arial Unicode MS" w:eastAsia="Arial Unicode MS"/>
    </w:rPr>
  </w:style>
  <w:style w:type="character" w:customStyle="1" w:styleId="fulltext1">
    <w:name w:val="fulltext1"/>
    <w:basedOn w:val="Standardnpsmoodstavce"/>
    <w:rsid w:val="007375ED"/>
    <w:rPr>
      <w:rFonts w:ascii="Verdana" w:hAnsi="Verdana"/>
      <w:color w:val="000000"/>
      <w:sz w:val="18"/>
    </w:rPr>
  </w:style>
  <w:style w:type="character" w:customStyle="1" w:styleId="Siln1">
    <w:name w:val="Silné1"/>
    <w:basedOn w:val="Standardnpsmoodstavce"/>
    <w:rsid w:val="007375ED"/>
    <w:rPr>
      <w:b/>
    </w:rPr>
  </w:style>
  <w:style w:type="paragraph" w:customStyle="1" w:styleId="Zkladntextodsazen21">
    <w:name w:val="Základní text odsazený 21"/>
    <w:basedOn w:val="Normln"/>
    <w:rsid w:val="007375ED"/>
    <w:pPr>
      <w:ind w:firstLine="709"/>
      <w:jc w:val="both"/>
    </w:pPr>
    <w:rPr>
      <w:sz w:val="22"/>
    </w:rPr>
  </w:style>
  <w:style w:type="paragraph" w:customStyle="1" w:styleId="Normlnweb2">
    <w:name w:val="Normální (web)2"/>
    <w:basedOn w:val="Normln"/>
    <w:rsid w:val="007375ED"/>
    <w:pPr>
      <w:spacing w:before="100" w:after="100"/>
    </w:pPr>
  </w:style>
  <w:style w:type="paragraph" w:styleId="Textvbloku">
    <w:name w:val="Block Text"/>
    <w:basedOn w:val="Normln"/>
    <w:rsid w:val="00D7506A"/>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styleId="Znakapoznpodarou">
    <w:name w:val="footnote reference"/>
    <w:basedOn w:val="Standardnpsmoodstavce"/>
    <w:semiHidden/>
    <w:rsid w:val="001A312B"/>
    <w:rPr>
      <w:vertAlign w:val="superscript"/>
    </w:rPr>
  </w:style>
  <w:style w:type="paragraph" w:styleId="Textpoznpodarou">
    <w:name w:val="footnote text"/>
    <w:basedOn w:val="Normln"/>
    <w:link w:val="TextpoznpodarouChar"/>
    <w:semiHidden/>
    <w:rsid w:val="001A312B"/>
    <w:pPr>
      <w:overflowPunct/>
      <w:autoSpaceDE/>
      <w:autoSpaceDN/>
      <w:adjustRightInd/>
      <w:textAlignment w:val="auto"/>
    </w:pPr>
    <w:rPr>
      <w:sz w:val="20"/>
    </w:rPr>
  </w:style>
  <w:style w:type="character" w:customStyle="1" w:styleId="TextpoznpodarouChar">
    <w:name w:val="Text pozn. pod čarou Char"/>
    <w:basedOn w:val="Standardnpsmoodstavce"/>
    <w:link w:val="Textpoznpodarou"/>
    <w:semiHidden/>
    <w:rsid w:val="001A312B"/>
  </w:style>
  <w:style w:type="paragraph" w:customStyle="1" w:styleId="Normal">
    <w:name w:val="[Normal]"/>
    <w:rsid w:val="00025F46"/>
    <w:pPr>
      <w:autoSpaceDE w:val="0"/>
      <w:autoSpaceDN w:val="0"/>
      <w:adjustRightInd w:val="0"/>
    </w:pPr>
    <w:rPr>
      <w:rFonts w:ascii="Arial" w:hAnsi="Arial" w:cs="Arial"/>
      <w:sz w:val="24"/>
      <w:szCs w:val="24"/>
    </w:rPr>
  </w:style>
  <w:style w:type="paragraph" w:styleId="Bezmezer">
    <w:name w:val="No Spacing"/>
    <w:uiPriority w:val="1"/>
    <w:qFormat/>
    <w:rsid w:val="000B18E8"/>
    <w:rPr>
      <w:rFonts w:ascii="Calibri" w:eastAsia="Calibri" w:hAnsi="Calibri"/>
      <w:sz w:val="22"/>
      <w:szCs w:val="22"/>
      <w:lang w:eastAsia="en-US"/>
    </w:rPr>
  </w:style>
  <w:style w:type="character" w:customStyle="1" w:styleId="ZkladntextChar">
    <w:name w:val="Základní text Char"/>
    <w:basedOn w:val="Standardnpsmoodstavce"/>
    <w:link w:val="Zkladntext"/>
    <w:rsid w:val="000B18E8"/>
    <w:rPr>
      <w:sz w:val="24"/>
    </w:rPr>
  </w:style>
  <w:style w:type="paragraph" w:styleId="Odstavecseseznamem">
    <w:name w:val="List Paragraph"/>
    <w:basedOn w:val="Normln"/>
    <w:uiPriority w:val="34"/>
    <w:qFormat/>
    <w:rsid w:val="000B18E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Zkladntext210">
    <w:name w:val="Základní text 21"/>
    <w:basedOn w:val="Normln"/>
    <w:rsid w:val="002115E2"/>
    <w:pPr>
      <w:spacing w:before="120" w:line="240" w:lineRule="atLeast"/>
      <w:jc w:val="both"/>
    </w:pPr>
  </w:style>
  <w:style w:type="paragraph" w:customStyle="1" w:styleId="Normlnweb10">
    <w:name w:val="Normální (web)1"/>
    <w:basedOn w:val="Normln"/>
    <w:rsid w:val="002115E2"/>
    <w:pPr>
      <w:spacing w:before="100" w:after="100"/>
    </w:pPr>
  </w:style>
  <w:style w:type="paragraph" w:customStyle="1" w:styleId="Odstavecaut">
    <w:name w:val="Odstavec aut"/>
    <w:basedOn w:val="Normln"/>
    <w:rsid w:val="002115E2"/>
    <w:pPr>
      <w:tabs>
        <w:tab w:val="num" w:pos="360"/>
      </w:tabs>
      <w:spacing w:before="120"/>
      <w:jc w:val="both"/>
    </w:pPr>
  </w:style>
  <w:style w:type="character" w:customStyle="1" w:styleId="FontStyle16">
    <w:name w:val="Font Style16"/>
    <w:basedOn w:val="Standardnpsmoodstavce"/>
    <w:rsid w:val="002115E2"/>
    <w:rPr>
      <w:rFonts w:ascii="Times New Roman" w:hAnsi="Times New Roman"/>
      <w:sz w:val="22"/>
    </w:rPr>
  </w:style>
  <w:style w:type="character" w:customStyle="1" w:styleId="FontStyle14">
    <w:name w:val="Font Style14"/>
    <w:basedOn w:val="Standardnpsmoodstavce"/>
    <w:rsid w:val="002115E2"/>
    <w:rPr>
      <w:rFonts w:ascii="Arial" w:hAnsi="Arial"/>
      <w:sz w:val="22"/>
    </w:rPr>
  </w:style>
  <w:style w:type="paragraph" w:styleId="Prosttext">
    <w:name w:val="Plain Text"/>
    <w:basedOn w:val="Normln"/>
    <w:link w:val="ProsttextChar"/>
    <w:rsid w:val="00C24C44"/>
    <w:pPr>
      <w:overflowPunct/>
      <w:autoSpaceDE/>
      <w:autoSpaceDN/>
      <w:adjustRightInd/>
      <w:textAlignment w:val="auto"/>
    </w:pPr>
    <w:rPr>
      <w:rFonts w:ascii="Consolas" w:hAnsi="Consolas" w:cs="Consolas"/>
      <w:sz w:val="21"/>
      <w:szCs w:val="21"/>
    </w:rPr>
  </w:style>
  <w:style w:type="character" w:customStyle="1" w:styleId="ProsttextChar">
    <w:name w:val="Prostý text Char"/>
    <w:basedOn w:val="Standardnpsmoodstavce"/>
    <w:link w:val="Prosttext"/>
    <w:rsid w:val="00C24C4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komtu.cz/info/skolni_r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12291</Words>
  <Characters>72517</Characters>
  <Application>Microsoft Office Word</Application>
  <DocSecurity>0</DocSecurity>
  <Lines>604</Lines>
  <Paragraphs>169</Paragraphs>
  <ScaleCrop>false</ScaleCrop>
  <HeadingPairs>
    <vt:vector size="4" baseType="variant">
      <vt:variant>
        <vt:lpstr>Název</vt:lpstr>
      </vt:variant>
      <vt:variant>
        <vt:i4>1</vt:i4>
      </vt:variant>
      <vt:variant>
        <vt:lpstr>Základní škola </vt:lpstr>
      </vt:variant>
      <vt:variant>
        <vt:i4>0</vt:i4>
      </vt:variant>
    </vt:vector>
  </HeadingPairs>
  <TitlesOfParts>
    <vt:vector size="1" baseType="lpstr">
      <vt:lpstr>Základní škola</vt:lpstr>
    </vt:vector>
  </TitlesOfParts>
  <Company>xxx</Company>
  <LinksUpToDate>false</LinksUpToDate>
  <CharactersWithSpaces>84639</CharactersWithSpaces>
  <SharedDoc>false</SharedDoc>
  <HLinks>
    <vt:vector size="6" baseType="variant">
      <vt:variant>
        <vt:i4>1441837</vt:i4>
      </vt:variant>
      <vt:variant>
        <vt:i4>0</vt:i4>
      </vt:variant>
      <vt:variant>
        <vt:i4>0</vt:i4>
      </vt:variant>
      <vt:variant>
        <vt:i4>5</vt:i4>
      </vt:variant>
      <vt:variant>
        <vt:lpwstr>http://www.zskomtu.cz/info/skolni_rad.html</vt:lpwstr>
      </vt:variant>
      <vt:variant>
        <vt:lpwstr>OBSAH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PaedDr. Jan Mikáč</dc:creator>
  <cp:lastModifiedBy>strilek</cp:lastModifiedBy>
  <cp:revision>2</cp:revision>
  <cp:lastPrinted>2018-04-13T13:47:00Z</cp:lastPrinted>
  <dcterms:created xsi:type="dcterms:W3CDTF">2018-08-22T07:10:00Z</dcterms:created>
  <dcterms:modified xsi:type="dcterms:W3CDTF">2018-08-22T07:10:00Z</dcterms:modified>
</cp:coreProperties>
</file>